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B" w:rsidRPr="008A074C" w:rsidRDefault="005555AB" w:rsidP="005555AB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074C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5555AB" w:rsidRPr="008A074C" w:rsidRDefault="005555AB" w:rsidP="005555AB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074C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5555AB" w:rsidRPr="008A074C" w:rsidRDefault="005555AB" w:rsidP="005555AB">
      <w:pPr>
        <w:pStyle w:val="a5"/>
        <w:ind w:left="0"/>
        <w:jc w:val="center"/>
        <w:rPr>
          <w:rFonts w:ascii="Times New Roman" w:hAnsi="Times New Roman"/>
          <w:b/>
        </w:rPr>
      </w:pPr>
      <w:r w:rsidRPr="008A074C">
        <w:rPr>
          <w:rFonts w:ascii="Times New Roman" w:hAnsi="Times New Roman"/>
          <w:b/>
        </w:rPr>
        <w:t>«ЗАОЗЕРНЕНСКАЯ СРЕДНЯЯ ШКОЛА ГОРОДА ЕВПАТОРИИ РЕСПУБЛИКИ  КРЫМ»</w:t>
      </w:r>
    </w:p>
    <w:p w:rsidR="005555AB" w:rsidRDefault="005555AB" w:rsidP="00555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Pr="005555AB" w:rsidRDefault="005555AB" w:rsidP="005555AB">
      <w:pPr>
        <w:pStyle w:val="a6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555AB" w:rsidRPr="005555AB" w:rsidRDefault="005555AB" w:rsidP="005555AB">
      <w:pPr>
        <w:pStyle w:val="a6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Директор МБОУ «ЗСШ»</w:t>
      </w:r>
    </w:p>
    <w:p w:rsidR="005555AB" w:rsidRPr="005555AB" w:rsidRDefault="005555AB" w:rsidP="005555AB">
      <w:pPr>
        <w:pStyle w:val="a6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Е.М. Демидова</w:t>
      </w:r>
    </w:p>
    <w:p w:rsidR="005555AB" w:rsidRPr="005555AB" w:rsidRDefault="005555AB" w:rsidP="005555AB">
      <w:pPr>
        <w:pStyle w:val="a6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«3</w:t>
      </w:r>
      <w:r w:rsidR="0000181D">
        <w:rPr>
          <w:rFonts w:ascii="Times New Roman" w:hAnsi="Times New Roman" w:cs="Times New Roman"/>
          <w:sz w:val="24"/>
          <w:szCs w:val="24"/>
        </w:rPr>
        <w:t>1</w:t>
      </w:r>
      <w:r w:rsidRPr="005555AB">
        <w:rPr>
          <w:rFonts w:ascii="Times New Roman" w:hAnsi="Times New Roman" w:cs="Times New Roman"/>
          <w:sz w:val="24"/>
          <w:szCs w:val="24"/>
        </w:rPr>
        <w:t xml:space="preserve">» </w:t>
      </w:r>
      <w:r w:rsidR="0000181D">
        <w:rPr>
          <w:rFonts w:ascii="Times New Roman" w:hAnsi="Times New Roman" w:cs="Times New Roman"/>
          <w:sz w:val="24"/>
          <w:szCs w:val="24"/>
        </w:rPr>
        <w:t>августа</w:t>
      </w:r>
      <w:r w:rsidRPr="005555AB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Pr="004F6B94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6B94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5555AB" w:rsidRPr="004F6B94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6B94">
        <w:rPr>
          <w:rFonts w:ascii="Times New Roman" w:eastAsia="Times New Roman" w:hAnsi="Times New Roman" w:cs="Times New Roman"/>
          <w:b/>
          <w:sz w:val="32"/>
          <w:szCs w:val="32"/>
        </w:rPr>
        <w:t>по профилактике детского травматизма в школе</w:t>
      </w:r>
    </w:p>
    <w:p w:rsidR="005555AB" w:rsidRPr="004F6B94" w:rsidRDefault="004F6B94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555AB" w:rsidRPr="004F6B94">
        <w:rPr>
          <w:rFonts w:ascii="Times New Roman" w:eastAsia="Times New Roman" w:hAnsi="Times New Roman" w:cs="Times New Roman"/>
          <w:b/>
          <w:sz w:val="32"/>
          <w:szCs w:val="32"/>
        </w:rPr>
        <w:t>«Береги свою жизнь».</w:t>
      </w:r>
    </w:p>
    <w:p w:rsid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7264" cy="3437262"/>
            <wp:effectExtent l="19050" t="0" r="0" b="0"/>
            <wp:docPr id="1" name="Рисунок 1" descr="https://docviewer.yandex.ru/view/0/htmlimage?id=794w-20ka4yxeq6rljntctic7wqw16d5et1rvy89lp3bpzh7wuqadvkhrnvlt3tzzuyu4ibup6c52ugvcqbkig0v338r75mqqdckp02m&amp;name=0.jpg&amp;dsid=9cb512c4e226a6c6c8b2056690e4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794w-20ka4yxeq6rljntctic7wqw16d5et1rvy89lp3bpzh7wuqadvkhrnvlt3tzzuyu4ibup6c52ugvcqbkig0v338r75mqqdckp02m&amp;name=0.jpg&amp;dsid=9cb512c4e226a6c6c8b2056690e443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76" cy="343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P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Pr="005555AB" w:rsidRDefault="005555AB" w:rsidP="005555AB">
      <w:pPr>
        <w:pStyle w:val="a6"/>
        <w:jc w:val="center"/>
        <w:rPr>
          <w:rFonts w:ascii="Times New Roman" w:eastAsia="Times New Roman" w:hAnsi="Times New Roman" w:cs="Times New Roman"/>
        </w:rPr>
      </w:pPr>
      <w:r w:rsidRPr="005555AB">
        <w:rPr>
          <w:rFonts w:ascii="Times New Roman" w:eastAsia="Times New Roman" w:hAnsi="Times New Roman" w:cs="Times New Roman"/>
        </w:rPr>
        <w:t>г. Евпатория</w:t>
      </w:r>
    </w:p>
    <w:p w:rsidR="005555AB" w:rsidRPr="005555AB" w:rsidRDefault="005555AB" w:rsidP="005555AB">
      <w:pPr>
        <w:pStyle w:val="a6"/>
        <w:jc w:val="center"/>
        <w:rPr>
          <w:rFonts w:ascii="Times New Roman" w:eastAsia="Times New Roman" w:hAnsi="Times New Roman" w:cs="Times New Roman"/>
        </w:rPr>
      </w:pPr>
      <w:r w:rsidRPr="005555AB">
        <w:rPr>
          <w:rFonts w:ascii="Times New Roman" w:eastAsia="Times New Roman" w:hAnsi="Times New Roman" w:cs="Times New Roman"/>
        </w:rPr>
        <w:t>пгт. Заозёрное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0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55AB" w:rsidRDefault="005555AB" w:rsidP="0055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5AB" w:rsidRPr="005555AB" w:rsidRDefault="005555AB" w:rsidP="0055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несчастных случаев происходит в быту, и в основном они связаны с падением, травмами от огня, отравлением, удушением и т.д. Обыденность, привычность обстановки притупляет чувство опасности, самосохранения. Среди детского травматизма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стоит на третьем месте после бытового и уличного. Чаще всего ребята получают травмы во время перемен, перед началом или же сразу после окончания занятий. Каждая пятая травма со школьниками происходит в самой школе, причем 4/5 из них - на перемене. </w:t>
      </w:r>
    </w:p>
    <w:p w:rsidR="005555AB" w:rsidRPr="002E6401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При разборе несчастных случаев практически всегда можно выделить один фактор, который играет решающую роль в возникновении несчастных случаев. Это поведение человека. </w:t>
      </w:r>
      <w:r w:rsidRPr="002E6401">
        <w:rPr>
          <w:rFonts w:ascii="Times New Roman" w:eastAsia="Times New Roman" w:hAnsi="Times New Roman" w:cs="Times New Roman"/>
          <w:b/>
          <w:sz w:val="24"/>
          <w:szCs w:val="24"/>
        </w:rPr>
        <w:t>Очень часто именно недисциплинированность – причина несчастных случаев, кроме того: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неправильный уход и недостаточный надзор за ребенком;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отсутствие порядка в содержании помещения (незакрытые выходы на крыши, незащищенные перила лестничных проемов, открытые люки подвалов, колодцев, отсутствие ограждений ремонтируемых зданий, небрежное хранение материалов и др.);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недостаток специальной мебели и ограждений в мастерских. 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дефекты воспитания дома и в школе, отсутствие навыков правильного поведения в местах общего пользования и др.; 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программы «Береги свою жизнь» направлено на формирование у участников образовательного процесса устойчивых навыков безопасного поведения во время трудовой, учебной и внеурочной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 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b/>
          <w:sz w:val="24"/>
          <w:szCs w:val="24"/>
        </w:rPr>
        <w:t>Основной целью программы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комплексной системы работы по профилактике детского травматизма в школе, направленной на формирование культуры безопасности жизнедеятельности. 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-​ воспитание ответственного отношения к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безопасной жизнедеятельности;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-​ формирование устойчивых навыков безопасного поведения в быту, в школе;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-​ разработка и внедрение новых современных технологий управления деятельностью по профилактике детского травматизма в школе.</w:t>
      </w:r>
    </w:p>
    <w:p w:rsidR="005555AB" w:rsidRPr="005555AB" w:rsidRDefault="005555AB" w:rsidP="002E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Учитывая требования федеральных законов об охране труда и техники безопасности,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особое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место отводится изучению правил поведения учащихся в образовательном учреждении, правил и норм пожарной, электрической безопасности и требований норм охраны труда.</w:t>
      </w:r>
    </w:p>
    <w:p w:rsidR="005555AB" w:rsidRPr="00846AC9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AC9">
        <w:rPr>
          <w:rFonts w:ascii="Times New Roman" w:eastAsia="Times New Roman" w:hAnsi="Times New Roman" w:cs="Times New Roman"/>
          <w:b/>
          <w:sz w:val="24"/>
          <w:szCs w:val="24"/>
        </w:rPr>
        <w:t>Комплекс программных мероприятий предусматривает использование следующих форм деятельности: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инструктирование по технике безопасности обучающихся, инструктирование по охране труда сотрудников, организация и проведение классных часов, беседы, участие в творческих конкурсах по профилактике детского травматизма с применением современных технологий, просмотр видеофильмов по данной тематике, организация и проведение родительских собраний по профилактике травматизма в быту, создание информационного поля по ответственности педагогов и родителей за безопасность своих детей, организация и проведение совместных мероприятий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здравоохранения.</w:t>
      </w:r>
    </w:p>
    <w:p w:rsidR="005555AB" w:rsidRPr="0000181D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 внедрения программы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охраны труда. 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 программе «Безопасность – залог здоровья» определяются Федеральным Законом об основах охраны труда в РФ и планом работы школы по профилактике детского травматизма в школе.</w:t>
      </w:r>
    </w:p>
    <w:p w:rsidR="005555AB" w:rsidRPr="005555AB" w:rsidRDefault="005555AB" w:rsidP="00555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Направления работы, характер травмы, причины травматизма, профилактические мероприятия</w:t>
      </w:r>
    </w:p>
    <w:tbl>
      <w:tblPr>
        <w:tblStyle w:val="-5"/>
        <w:tblW w:w="0" w:type="auto"/>
        <w:tblLayout w:type="fixed"/>
        <w:tblLook w:val="04A0"/>
      </w:tblPr>
      <w:tblGrid>
        <w:gridCol w:w="1668"/>
        <w:gridCol w:w="1648"/>
        <w:gridCol w:w="2280"/>
        <w:gridCol w:w="1969"/>
        <w:gridCol w:w="1899"/>
      </w:tblGrid>
      <w:tr w:rsidR="005555AB" w:rsidRPr="005555AB" w:rsidTr="00E2525E">
        <w:trPr>
          <w:cnfStyle w:val="1000000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555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Виды детского травматизма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555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Характер травмы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555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Причины травматизма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555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555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Ответственные</w:t>
            </w:r>
          </w:p>
        </w:tc>
      </w:tr>
      <w:tr w:rsidR="00E2525E" w:rsidRPr="005555AB" w:rsidTr="00CB15E8">
        <w:trPr>
          <w:cnfStyle w:val="000000100000"/>
          <w:trHeight w:val="8083"/>
        </w:trPr>
        <w:tc>
          <w:tcPr>
            <w:cnfStyle w:val="001000000000"/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Ожоги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Переломы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Повреждения связочного аппарата локтевого сустава 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ушибы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падения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повреждения острыми предметами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термическое воздействие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укусы животных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Неправильный уход и недостаточный надзор за ребенком; 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специальной мебели и ограждений в квартирах, игровых площадках;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табака и алкоголя родителями;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пиротехнических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родительское собрание на тему «Профилактика бытового детского травматизма»;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с участковым инспектором УВД района;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квартир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социально-опасных, социально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езащищенных семей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безопасности домашней среды</w:t>
            </w: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E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или законные их представители, опекуны;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ОБЖ;</w:t>
            </w:r>
          </w:p>
          <w:p w:rsidR="00E2525E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2525E" w:rsidRPr="005555AB" w:rsidRDefault="00E2525E" w:rsidP="0000181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5E" w:rsidRPr="005555AB" w:rsidTr="00CB15E8">
        <w:tc>
          <w:tcPr>
            <w:cnfStyle w:val="001000000000"/>
            <w:tcW w:w="16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E" w:rsidRDefault="00E2525E" w:rsidP="0000181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5E" w:rsidRPr="005555AB" w:rsidTr="00E2525E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воспитания дома и отсутствие навыков правильного поведения;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бесконтрольное использование столовых, бытовых приборов.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E" w:rsidRDefault="00E2525E" w:rsidP="0000181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Уличный (нетранспортный)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падения, переломы, ушибы, растяжения, ранения мягких тканей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учащимися правил уличного движения;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Узкие улицы с интенсивным движением;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освещенность и сигнализация;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Неисправное состояние уличных покрытий, гололед;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 за детьми и их досугом;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строящихся и ремонтируемых зданий;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и зданий;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песка во время гололеда</w:t>
            </w: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2525E" w:rsidRPr="005555AB" w:rsidTr="003664EC">
        <w:trPr>
          <w:cnfStyle w:val="000000100000"/>
          <w:trHeight w:val="6709"/>
        </w:trPr>
        <w:tc>
          <w:tcPr>
            <w:cnfStyle w:val="001000000000"/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падения, ушибы, переломы, драки растяжения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учащимися правил поведения на перемене (в коридорах, рекреациях), на уроках, при проведении внеклассных мероприятий; 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требований техники безопасности на уроках физической культуры, информатики;</w:t>
            </w:r>
          </w:p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инструкций по охране труда при проведении занятий и уроков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условий обучения в ОУ</w:t>
            </w: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E2525E" w:rsidRPr="005555AB" w:rsidTr="003664EC">
        <w:tc>
          <w:tcPr>
            <w:cnfStyle w:val="001000000000"/>
            <w:tcW w:w="16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5E" w:rsidRPr="005555AB" w:rsidTr="00E2525E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2525E" w:rsidRPr="005555AB" w:rsidRDefault="00E2525E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ушибы, вывихи, повреждения мягких тканей с преобладанием ссадин и потертостей, переломы костей, травмы головы туловища и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организации учебно – тренировочных занятий, соревнований;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спортивного инвентаря и оборудования; 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Незнание педагогом группы здоровья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физическая подготовленность учащихся (в результате длительного отсутствия на занятиях);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дисциплины во время учебного процесса;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выполнение требований безопасности на уроках физической культуры. </w:t>
            </w:r>
          </w:p>
        </w:tc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учебно – тренировочных занятий;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 санитарно-гигиенический надзор за состоянием спортивного зала, спортивного инвентаря;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неблагоприятных метереологических условий при проведении занятий и соревнований на воздухе;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инструктажа, инструктажа на рабочем месте;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Default="0000181D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ОУ </w:t>
            </w:r>
          </w:p>
          <w:p w:rsidR="005555AB" w:rsidRPr="005555AB" w:rsidRDefault="0000181D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</w:tbl>
    <w:p w:rsidR="005555AB" w:rsidRPr="005555AB" w:rsidRDefault="005555AB" w:rsidP="0055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Для снижения травматизма учащихся в ОУ должны быть созданы безопасные условия обучения.</w:t>
      </w:r>
    </w:p>
    <w:p w:rsidR="005555AB" w:rsidRPr="0000181D" w:rsidRDefault="005555AB" w:rsidP="00001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СОЗДАНИЕ БЕЗОПАСНЫХ УСЛОВИЙ ОБУЧЕНИЯ</w:t>
      </w:r>
    </w:p>
    <w:p w:rsidR="005555AB" w:rsidRPr="0000181D" w:rsidRDefault="005555AB" w:rsidP="00001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В ОБРАЗОВАТЕЛЬНОМ УЧРЕЖДЕНИИ.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Говоря о безопасных условиях обучения и воспитания обучающихся обратимся к таким понятиям как «охрана труда» и «техника безопасности», «безопасные условия труда».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D8"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– это система сохранения жизни и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во время учебно-воспитательного 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ТЕХНИКА БЕЗОПАСНОСТИ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– это система организационных мер, технических средств и методов, предотвращающих воздействие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опасных производственных факторов.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БЕЗОПАСНЫЕ УСЛОВИЯ ОБУЧЕНИЯ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– условия обучения, при которых воздействие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вредных или опасных факторов исключено либо уровни их воздействия не превышают установленных нормативов.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может привести к его заболеванию или снижению его трудоспособности.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– фактор, воздействие которого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может привести к травме.</w:t>
      </w:r>
    </w:p>
    <w:p w:rsidR="005555AB" w:rsidRPr="0000181D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К опасным производственным факторам на территории школы относится: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* плохое закрепление водосточных труб; сломанные ступеньки; разбитые стекла; открытые люки канализационных колодцев; мусор.</w:t>
      </w:r>
    </w:p>
    <w:p w:rsidR="005555AB" w:rsidRPr="0000181D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1D">
        <w:rPr>
          <w:rFonts w:ascii="Times New Roman" w:eastAsia="Times New Roman" w:hAnsi="Times New Roman" w:cs="Times New Roman"/>
          <w:b/>
          <w:sz w:val="24"/>
          <w:szCs w:val="24"/>
        </w:rPr>
        <w:t>В учебных кабинетах к опасным производственным факторам относится: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* сломанные пороги; плохое закрепление стендов; поврежденное покрытие парты; незакрепленные шкафы; цветы и др. предметы на шкафах; слабое крепление каркасов парт, стульев; отсутствие проходов; сломанные ручки у шкафов выступающие винты, шурупы, кнопки.</w:t>
      </w:r>
    </w:p>
    <w:p w:rsidR="005555AB" w:rsidRPr="00851FD8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D8">
        <w:rPr>
          <w:rFonts w:ascii="Times New Roman" w:eastAsia="Times New Roman" w:hAnsi="Times New Roman" w:cs="Times New Roman"/>
          <w:b/>
          <w:sz w:val="24"/>
          <w:szCs w:val="24"/>
        </w:rPr>
        <w:t>К опасным производственным факторам относится также: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* слабая организация дежурства по школе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>учителей на этажах, учеников по школе);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* если продолжительность перемен не соответствует нормам СанПиНа (продолжительность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– организация подвижных игр с детьми)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Существуют определенные гигиенические требования к условиям обучения в образовательном учреждении, которые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требования к санитарному состоянию территории учреждения, его здания и сооружений, помещений;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требования к оборудованию помещений ОУ;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состояние водоснабжения и канализации образовательного учреждения;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обеспеченность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нормального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светового, воздушного и теплового режима в помещениях;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уровень организации питания;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состояние физического воспитания и организация физической культуры;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состояние медицинского обслуживания;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организация режима учебно-воспитательного процесса.</w:t>
      </w:r>
    </w:p>
    <w:p w:rsidR="005555AB" w:rsidRPr="001F5C1A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1A">
        <w:rPr>
          <w:rFonts w:ascii="Times New Roman" w:eastAsia="Times New Roman" w:hAnsi="Times New Roman" w:cs="Times New Roman"/>
          <w:b/>
          <w:sz w:val="24"/>
          <w:szCs w:val="24"/>
        </w:rPr>
        <w:t>Рассмотрим некоторые из требований.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1.​ Требования к помещениям и оборудованию ОУ.</w:t>
      </w:r>
    </w:p>
    <w:p w:rsidR="005555AB" w:rsidRPr="005555AB" w:rsidRDefault="00851FD8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Расстановка столов, как правило, трехрядная, но возможны варианты с двухрядной или однорядной расстановкой столов.</w:t>
      </w:r>
    </w:p>
    <w:p w:rsidR="005555AB" w:rsidRPr="005555AB" w:rsidRDefault="00851FD8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ее цветовая маркировка.</w:t>
      </w:r>
    </w:p>
    <w:p w:rsidR="005555AB" w:rsidRPr="005555AB" w:rsidRDefault="00851FD8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Для детей с нарушением слуха и зрения парты, независимо от их номера, ставятся первыми, причем обучающиеся с пониженной остротой зрения должны размещаться в первом ряду от окон.</w:t>
      </w:r>
    </w:p>
    <w:p w:rsidR="005555AB" w:rsidRPr="005555AB" w:rsidRDefault="00851FD8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1.​ Требования к воздушно-тепловому режиму.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​ Учебные помещения проветриваются во время перемен, а рекреационные –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таблице.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ДЛИТЕЛЬНОСТЬ СКВОЗНОГО ПРОВЕТРИВАНИЯ УЧЕБНЫХ ПОМЕЩЕНИЙ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ТЕМПЕРАТУРЫ НАРУЖНОГО ВОЗДУХА </w:t>
      </w:r>
    </w:p>
    <w:tbl>
      <w:tblPr>
        <w:tblStyle w:val="-4"/>
        <w:tblW w:w="0" w:type="auto"/>
        <w:tblLook w:val="04A0"/>
      </w:tblPr>
      <w:tblGrid>
        <w:gridCol w:w="2040"/>
        <w:gridCol w:w="3727"/>
        <w:gridCol w:w="3804"/>
      </w:tblGrid>
      <w:tr w:rsidR="005555AB" w:rsidRPr="005555AB" w:rsidTr="00E2525E">
        <w:trPr>
          <w:cnfStyle w:val="1000000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851FD8" w:rsidRDefault="005555AB" w:rsidP="00851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температура,</w:t>
            </w:r>
          </w:p>
          <w:p w:rsidR="005555AB" w:rsidRPr="00851FD8" w:rsidRDefault="005555AB" w:rsidP="00851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град. </w:t>
            </w:r>
            <w:proofErr w:type="gramStart"/>
            <w:r w:rsidRP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851FD8" w:rsidRDefault="005555AB" w:rsidP="00851F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проветривания помещения в малые перемены, мин.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851FD8" w:rsidRDefault="005555AB" w:rsidP="00851F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проветривания помещения в большие перемены, мин.</w:t>
            </w:r>
          </w:p>
        </w:tc>
      </w:tr>
      <w:tr w:rsidR="005555AB" w:rsidRPr="005555AB" w:rsidTr="00E2525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4 – 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15 – 20</w:t>
            </w:r>
          </w:p>
        </w:tc>
      </w:tr>
      <w:tr w:rsidR="005555AB" w:rsidRPr="005555AB" w:rsidTr="00E2525E"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 – 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15 – 20</w:t>
            </w:r>
          </w:p>
        </w:tc>
      </w:tr>
      <w:tr w:rsidR="005555AB" w:rsidRPr="005555AB" w:rsidTr="00E2525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 – 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10 – 15</w:t>
            </w:r>
          </w:p>
        </w:tc>
      </w:tr>
      <w:tr w:rsidR="005555AB" w:rsidRPr="005555AB" w:rsidTr="00E2525E"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10 – 15</w:t>
            </w:r>
          </w:p>
        </w:tc>
      </w:tr>
      <w:tr w:rsidR="005555AB" w:rsidRPr="005555AB" w:rsidTr="00E2525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- 10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 – 1,5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Для максимального использования дневного света и равномерного освещения учебных помещений следует: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не расставлять на подоконниках цветы. Их размещают в переносных цветочницах высотой 65-70 см от пола или подвесных кашпо в простенках окон;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очистку и мытье стекол проводить 2 раза в год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осенью и весной). 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во время учебно-воспитательного процесса происходит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травма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 вызвавшая у учащихся потерю работоспособности (здоровья) не менее одного дня в соответствии с мед</w:t>
      </w:r>
      <w:r w:rsidR="00851FD8">
        <w:rPr>
          <w:rFonts w:ascii="Times New Roman" w:eastAsia="Times New Roman" w:hAnsi="Times New Roman" w:cs="Times New Roman"/>
          <w:sz w:val="24"/>
          <w:szCs w:val="24"/>
        </w:rPr>
        <w:t xml:space="preserve">ицинским </w:t>
      </w:r>
      <w:r w:rsidRPr="005555AB">
        <w:rPr>
          <w:rFonts w:ascii="Times New Roman" w:eastAsia="Times New Roman" w:hAnsi="Times New Roman" w:cs="Times New Roman"/>
          <w:sz w:val="24"/>
          <w:szCs w:val="24"/>
        </w:rPr>
        <w:t>заключением, то производится расследование несчастного случая.</w:t>
      </w:r>
    </w:p>
    <w:p w:rsidR="005555AB" w:rsidRPr="001F5C1A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1A">
        <w:rPr>
          <w:rFonts w:ascii="Times New Roman" w:eastAsia="Times New Roman" w:hAnsi="Times New Roman" w:cs="Times New Roman"/>
          <w:b/>
          <w:sz w:val="24"/>
          <w:szCs w:val="24"/>
        </w:rPr>
        <w:t>Расследованию и учету подлежат несчастные случаи: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травмы;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острые отравления, возникшие после воздействия вредных и опасных факторов;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травмы из-за нанесения телесных повреждений другим лицом;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повреждения в результате контакта с представителями фауны и флоры;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а также иные повреждения здоровья при авариях и стихийных бедствиях, происшедшие: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уроков, занятий, спортивных, кружковых, внеклассных, внешкольных мероприятий в соответствии с учебными, воспитательными планами, при проведении субботника, в выходные, праздничные и каникулярные дни, если эти мероприятия осуществлялись под непосредственным руководством работника ОУ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>учителя, воспитателя, классного руководителя) или лица, назначенного приказом руководителя учреждения. Во время экскурсий,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В том числе и при нарушении пострадавшим дисциплины несчастный случай также подлежит расследованию.</w:t>
      </w:r>
    </w:p>
    <w:p w:rsidR="005555AB" w:rsidRPr="001F5C1A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1A">
        <w:rPr>
          <w:rFonts w:ascii="Times New Roman" w:eastAsia="Times New Roman" w:hAnsi="Times New Roman" w:cs="Times New Roman"/>
          <w:b/>
          <w:sz w:val="24"/>
          <w:szCs w:val="24"/>
        </w:rPr>
        <w:t>Действия руководителя и педагогических работников по расследованию причин несчастного случая с учащимися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1.​ Немедленно оказать первую доврачебную помощь пострадавшему, при необходимости доставить его в учреждение здравоохранения.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.​ Сообщить руководителю ОУ о случившемся.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.​ Сообщить родителям пострадавшего лица.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.​ Руководитель ОУ обязан незамедлительно принять меры по предотвращению причин, вызвавших несчастный случай, сообщает о несчастном случае в УО.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.​ Приказом по ОУ назначить комиссию по расследованию несчастного случая.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>.​ Комиссия обязана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5555AB" w:rsidRPr="005555AB" w:rsidRDefault="001F5C1A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t xml:space="preserve">.​ Составить акт о несчастном случае по форме Н-2 в четырех экземплярах, в котором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</w:t>
      </w:r>
      <w:r w:rsidR="005555AB" w:rsidRPr="005555AB">
        <w:rPr>
          <w:rFonts w:ascii="Times New Roman" w:eastAsia="Times New Roman" w:hAnsi="Times New Roman" w:cs="Times New Roman"/>
          <w:sz w:val="24"/>
          <w:szCs w:val="24"/>
        </w:rPr>
        <w:lastRenderedPageBreak/>
        <w:t>с пострадавшим. Указать характер травмы, степень ее тяжести, предварительный диагноз и меры, принятые по оказанию первой помощи пострадавшему. Разработать мероприятия по устранению причин несчастного случая. 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5555AB" w:rsidRPr="001F5C1A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1A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профилактики травматизма в ОУ являются: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нормативов и регламентов, обеспечивающих безопасность образовательного и воспитательного 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процессов в школе;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организация дежурства педагогов;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организация подвижных игр на переменах;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выполнение гигиенических требований к условиям обучения в ОУ;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>- организация обучения и проверки знаний по охране труда сотрудников ОУ;</w:t>
      </w:r>
    </w:p>
    <w:p w:rsidR="005555AB" w:rsidRPr="005555AB" w:rsidRDefault="005555AB" w:rsidP="00851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инструктажей на рабочем месте, целевые и внеплановые инструктажи с </w:t>
      </w:r>
      <w:proofErr w:type="gramStart"/>
      <w:r w:rsidRPr="005555A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55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5AB" w:rsidRPr="001F5C1A" w:rsidRDefault="005555AB" w:rsidP="0082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1A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профилактике травматизма</w:t>
      </w:r>
    </w:p>
    <w:tbl>
      <w:tblPr>
        <w:tblStyle w:val="-3"/>
        <w:tblW w:w="0" w:type="auto"/>
        <w:tblLook w:val="04A0"/>
      </w:tblPr>
      <w:tblGrid>
        <w:gridCol w:w="817"/>
        <w:gridCol w:w="4541"/>
        <w:gridCol w:w="1980"/>
        <w:gridCol w:w="2233"/>
      </w:tblGrid>
      <w:tr w:rsidR="00164B9E" w:rsidRPr="005555AB" w:rsidTr="00E435CE">
        <w:trPr>
          <w:cnfStyle w:val="1000000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B" w:rsidRPr="00164B9E" w:rsidRDefault="005555AB" w:rsidP="00164B9E">
            <w:pPr>
              <w:pStyle w:val="a6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№</w:t>
            </w:r>
            <w:r w:rsid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B" w:rsidRPr="00164B9E" w:rsidRDefault="005555AB" w:rsidP="00164B9E">
            <w:pPr>
              <w:pStyle w:val="a6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B" w:rsidRPr="00164B9E" w:rsidRDefault="005555AB" w:rsidP="00164B9E">
            <w:pPr>
              <w:pStyle w:val="a6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Срок</w:t>
            </w:r>
          </w:p>
          <w:p w:rsidR="005555AB" w:rsidRPr="00164B9E" w:rsidRDefault="005555AB" w:rsidP="00164B9E">
            <w:pPr>
              <w:pStyle w:val="a6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B" w:rsidRPr="00164B9E" w:rsidRDefault="005555AB" w:rsidP="00164B9E">
            <w:pPr>
              <w:pStyle w:val="a6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64B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Ответственные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перед началом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</w:t>
            </w:r>
            <w:r w:rsidR="008219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F5C1A" w:rsidRDefault="005555AB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комплексного плана работы по профилактике травматизма среди учащихся школы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D6C5B" w:rsidRDefault="005555AB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безопасности оборудования, ревизия технического состояния спортивного оборудования в спортивном зале и на площадке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51F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безопасности,</w:t>
            </w:r>
          </w:p>
          <w:p w:rsidR="005555AB" w:rsidRPr="005555AB" w:rsidRDefault="005555AB" w:rsidP="00851F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обработкой тротуаров, входных и пешеходных зон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во время гололеда, снегопада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 четверть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DD6C5B" w:rsidRPr="00407073" w:rsidRDefault="005555AB" w:rsidP="00DD6C5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73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0707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07073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АХ</w:t>
            </w:r>
            <w:r w:rsidR="001F5C1A" w:rsidRPr="0040707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C5B" w:rsidRPr="00DD6C5B" w:rsidRDefault="005555AB" w:rsidP="00DD6C5B">
            <w:pPr>
              <w:pStyle w:val="a6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устранением </w:t>
            </w:r>
          </w:p>
          <w:p w:rsidR="005555AB" w:rsidRPr="005555AB" w:rsidRDefault="005555AB" w:rsidP="00DD6C5B">
            <w:pPr>
              <w:pStyle w:val="a6"/>
              <w:cnfStyle w:val="000000000000"/>
              <w:rPr>
                <w:rFonts w:eastAsia="Times New Roman"/>
              </w:rPr>
            </w:pPr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оттепели наледи, сосулек с крыш</w:t>
            </w:r>
            <w:r w:rsidRPr="005555A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связанных с организацией работы по профилактике травматизма учащихся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педагогов по школе, столово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м помещении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, на школьной площадке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сотрудников ОУ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DD6C5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проверке знаний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и инструктаж на рабочем месте с персоналом, целевые и внеплановые инструктажи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DD6C5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Инструктивные совещания с классными руководителями, учителями о проведении выездных, внеклассных мероприятий, каникул, по реализации приказов УО по профилактике травматизма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 контроль по вопросам техники безопасности и охраны труда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медико-педагогического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и интенсивностью физических нагрузок на детей на занятиях физкультуры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безопасных условий пребывания детей в образовательном учреждении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D6C5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555AB" w:rsidRPr="005555AB" w:rsidRDefault="001F5C1A" w:rsidP="00DD6C5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Расследование случаев травматизма детей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D6C5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D6C5B" w:rsidRPr="00DD6C5B" w:rsidRDefault="00DD6C5B" w:rsidP="00DD6C5B">
            <w:pPr>
              <w:pStyle w:val="a6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расследованию</w:t>
            </w:r>
          </w:p>
          <w:p w:rsidR="00DD6C5B" w:rsidRPr="00DD6C5B" w:rsidRDefault="00DD6C5B" w:rsidP="00DD6C5B">
            <w:pPr>
              <w:pStyle w:val="a6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учету несчастных случаев с </w:t>
            </w:r>
            <w:proofErr w:type="gramStart"/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5AB" w:rsidRPr="005555AB" w:rsidRDefault="00DD6C5B" w:rsidP="00DD6C5B">
            <w:pPr>
              <w:pStyle w:val="a6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пребывания в МБОУ «ЗСШ»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травматизма детей во время нахождения их на территории </w:t>
            </w:r>
            <w:r w:rsidR="00DD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проведения мероприятий в образовательном учреждении, направленных на предупреждение травматизма.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DD6C5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новых активных форм, методов и технологий работы по профилактике травматизма детей.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5555AB" w:rsidRPr="005555AB" w:rsidRDefault="005555AB" w:rsidP="001F5C1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  на семинарах, совещаниях по обеспечению безопасности жизнедеятельности учащихся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УО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DD6C5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0077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 Новые формы работы с учащимися и родителями по профилактике травматизма»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5555AB" w:rsidRPr="005555AB" w:rsidRDefault="005555AB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здоровьесберегающих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образовательном процессе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размещение на сайте школы нормативно-правовых документов и иной информации по вопросам охраны труда, профилактики травматизма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1F5C1A" w:rsidP="001F5C1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материально технической базы школы для реализации программы: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1.Поддержание в состоянии, отвечающем требованиям ТБ и ОТ, школьного здания и пришкольного участка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2.Ежегодные испытания спортивного инвентаря, теплового и электрооборудования, пожарной сигнализации, вентиляционной системы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3.Проверка и выдача актов-разрешений на проведение занятий в кабинетах технологии, спортзале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4.Своевременное пополнение аптечки в медицинском кабинете.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5.Своевременный ремонт школьных помещений и школьной мебели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2794F" w:rsidRDefault="0032794F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5AB" w:rsidRPr="005555AB" w:rsidRDefault="0032794F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794F" w:rsidRP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материалов по проблеме профилактики травматизма в период учебно-воспитательного процесса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77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работы по проблеме (диагностика и анализ знаний и умений участников учебно-воспитательного процесса по проблеме профилактики травматизма учащихся)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7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5AB" w:rsidRPr="005555A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учебно-воспитательного процесса о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рекомендациях органов управления образования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труда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правил безопасного поведения в различных ситуациях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уроках и во внеурочное время инструктажей для учащихся по технике безопасности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1F5C1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кабинетах 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 физики, технологии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наглядности по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 физики, технологии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 занятий по профилактике травматизма с учетом возрастных групп.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пополнение материалом стендов по профилактике травматизма: терроризму, пожарной безопасности, «Береги свою жизнь»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библиотеки и подборка видеоматериалов по профилактике травматизма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32794F" w:rsidRP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занятий, лекций по вопросам профилактики детского травматизма с участием сотрудников ГИБДД, МЧС, пожарной инспекции, медработников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555AB" w:rsidRPr="005555AB" w:rsidRDefault="0032794F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школы по профилактике травматизма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классным руководителям в составлении плана бесед по профилактике травматизма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5555AB" w:rsidRPr="005555AB" w:rsidRDefault="0032794F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и консультативных совещаний с учителями, классными руководителями по вопросам профилактики травматизма учащихся.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7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 физической культуры и ОБЖ по реализации системы мер, направленных на профилактику травматизма на уроках и во внеурочное время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систематической работы учителей- предметников, классных руководителей по выполнению рекомендаций органов управления образования, управления ГО и ЧС, по использованию материалов информационного банка по соблюдению правил безопасного поведения учащихся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различных ситуациях и сохранения здоровья обучающихся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Default="0032794F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32794F" w:rsidRPr="005555AB" w:rsidRDefault="0032794F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эвакуации учащихся и сотрудников школы для отработки навыков при возникновении Ч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школьном здании, техногенных катастрофах, террористических актах.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51FD8" w:rsidRDefault="00851FD8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снижению травматизма "опасных зон" для детей: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травмоопасных мест в помещениях и на территории учреждения;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выявление, контроль и ликвидация травмоопасных мест в учреждении;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 с воспитанниками, обучающимися и сотрудниками с целью предупреждения травматизма в здании и на территории МКОУ.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Default="005555AB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</w:t>
            </w:r>
            <w:r w:rsidR="0032794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32794F" w:rsidRPr="005555AB" w:rsidRDefault="0032794F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851FD8" w:rsidP="00851F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учитель, Классный руководитель, У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физкультуры.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музыкальных перемен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32794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(психолог школы) по поведению в общественных местах, общение с незнакомыми людьми, как вести себя, если ты один дома.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32794F" w:rsidP="0032794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164B9E" w:rsidRPr="005555AB" w:rsidTr="00E2525E"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51FD8">
            <w:pPr>
              <w:pStyle w:val="a6"/>
              <w:cnfStyle w:val="000000000000"/>
              <w:rPr>
                <w:rFonts w:eastAsia="Times New Roman"/>
              </w:rPr>
            </w:pPr>
            <w:r w:rsidRPr="00821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и окончанием каникул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«За здоровый образ жизни»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DD6C5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555AB" w:rsidRPr="005555AB" w:rsidRDefault="008219AD" w:rsidP="008219A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-организатор, к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руководители, медицинская сестра</w:t>
            </w:r>
          </w:p>
        </w:tc>
      </w:tr>
    </w:tbl>
    <w:p w:rsidR="005555AB" w:rsidRPr="005555AB" w:rsidRDefault="005555AB" w:rsidP="00555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-3"/>
        <w:tblW w:w="9606" w:type="dxa"/>
        <w:tblLayout w:type="fixed"/>
        <w:tblLook w:val="04A0"/>
      </w:tblPr>
      <w:tblGrid>
        <w:gridCol w:w="813"/>
        <w:gridCol w:w="2089"/>
        <w:gridCol w:w="40"/>
        <w:gridCol w:w="710"/>
        <w:gridCol w:w="1651"/>
        <w:gridCol w:w="50"/>
        <w:gridCol w:w="186"/>
        <w:gridCol w:w="1451"/>
        <w:gridCol w:w="348"/>
        <w:gridCol w:w="2268"/>
      </w:tblGrid>
      <w:tr w:rsidR="005555AB" w:rsidRPr="005555AB" w:rsidTr="00E2525E">
        <w:trPr>
          <w:cnfStyle w:val="100000000000"/>
        </w:trPr>
        <w:tc>
          <w:tcPr>
            <w:cnfStyle w:val="001000000000"/>
            <w:tcW w:w="81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учащимися 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4" w:space="0" w:color="auto"/>
            </w:tcBorders>
            <w:hideMark/>
          </w:tcPr>
          <w:p w:rsidR="008219AD" w:rsidRDefault="008219AD" w:rsidP="005555AB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84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5555AB" w:rsidRPr="005555AB" w:rsidRDefault="008219AD" w:rsidP="005555AB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5555AB" w:rsidRPr="005555AB" w:rsidRDefault="005555AB" w:rsidP="008219AD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2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AB" w:rsidRPr="005555AB" w:rsidTr="00E2525E">
        <w:trPr>
          <w:cnfStyle w:val="000000100000"/>
        </w:trPr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1)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2)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3)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•​ 4)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5)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6)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7)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8)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9)</w:t>
            </w:r>
          </w:p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•​ 10)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«Научите Незнайку» - о правилах поведения в школе (на уроках, переменах, спортзале,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столовой, в туалете, на школьной площадке) и быту (обращение с электроприборами, газом, поведение при стихийных бедствиях, техногенных катастрофах, правила поведения на водных объектах, при пожаре).</w:t>
            </w:r>
            <w:proofErr w:type="gramEnd"/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школе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уроках, переменах, спортзале, столовой, в туалете, на школьной площадке) и быту (обращение с электроприборами, газом, поведение при стихийных бедствиях, техногенных катастрофах, правила поведения на водных объектах, при пожаре).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0077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о необходимости соблюдения детьми и подростками правил безопасного поведения в быту, о регулярном проведении родителями бесед с детьми о личной безопасности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 кота Матроскина» - беседа об отравлении грибами, ягодами, растениями, консервами и др.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– ядовитые грибы и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дурман-трава, белена, табак, мандрагора, белладонна, ложные опята, сморчки и т.п.)</w:t>
            </w:r>
            <w:proofErr w:type="gramEnd"/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ЧС: Оповещение и эвакуация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доктора Айболита: правильная осанка - хорошая фигура.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опасно для жизни! (электрические провода, станции и т.п.)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vMerge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Внимание! Бытовая химия. Поведение в ЧС: химическая авария.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Рождество Христово – без пожаров. Правильное пользование бенгальскими огнями, петардами. Поведение в толпе.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8219AD" w:rsidP="008219A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hideMark/>
          </w:tcPr>
          <w:p w:rsidR="005555AB" w:rsidRPr="005555AB" w:rsidRDefault="0050077B" w:rsidP="00846AC9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846AC9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ОБЖ, медицинский работник, 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164B9E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164B9E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различных видов </w:t>
            </w:r>
            <w:r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кровотечений. Способы остановки кровотечений.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164B9E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50077B"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164B9E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164B9E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164B9E" w:rsidRDefault="005555AB" w:rsidP="00164B9E">
            <w:pPr>
              <w:ind w:right="1239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c>
          <w:tcPr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cnfStyle w:val="001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Отравления, причины отравлений, профилактика отравлений. Первая помощи при отравлении.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4070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Травмы, полученные в домашних условиях, наиболее частые причины травм.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оказания первой помощи при ушибах.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40707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Травмы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 – двигательного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аппарата, возможные причины травм, меры профилактики.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40707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травме кисти рук, при травме предплечья, порядок наложения поддерживающей повязки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40707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Ожоги, виды ожогов, профилактика ожогов. Первая помощь при ожогах.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40707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AB" w:rsidRPr="005555AB" w:rsidTr="00E2525E">
        <w:trPr>
          <w:cnfStyle w:val="000000100000"/>
        </w:trPr>
        <w:tc>
          <w:tcPr>
            <w:cnfStyle w:val="001000000000"/>
            <w:tcW w:w="9606" w:type="dxa"/>
            <w:gridSpan w:val="10"/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55AB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9377A2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4303" w:type="dxa"/>
            <w:gridSpan w:val="5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 (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уроках, переменах, спортзале, столовой, в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туалете, на школьной площадке, в классе) и быту (обращение с электроприборами, газом, поведение при пожаре), поведение при стихийных бедствиях, техногенных катастрофах, правила поведения на водных объектах. 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ЧС: Оповещение и эвакуация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B9E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электроприборами. Т/б во время обрыва проводов.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5007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обращении с бытовой химией. Правила поведения при ЧС: химическая авария.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hideMark/>
          </w:tcPr>
          <w:p w:rsidR="005555AB" w:rsidRPr="005555AB" w:rsidRDefault="005555AB" w:rsidP="005555A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C9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Т/б «Влияние алкоголя на молодой организм».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0077B" w:rsidP="0050077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03" w:type="dxa"/>
            <w:gridSpan w:val="5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9606" w:type="dxa"/>
            <w:gridSpan w:val="10"/>
            <w:hideMark/>
          </w:tcPr>
          <w:p w:rsidR="005555AB" w:rsidRPr="005555AB" w:rsidRDefault="009377A2" w:rsidP="00555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обучающихся</w:t>
            </w:r>
          </w:p>
        </w:tc>
      </w:tr>
      <w:tr w:rsidR="00846AC9" w:rsidRPr="005555AB" w:rsidTr="00E2525E">
        <w:trPr>
          <w:cnfStyle w:val="000000100000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5555A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единых представлений в семье и школе о формировании у детей грамотного отношения к соблюдению правил безопасного поведения: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тематических 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родительских собраний;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-индивидуальных бесед по вопросам профилактики травматизма;</w:t>
            </w:r>
          </w:p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родителей обучающихся к проведению внеклассных и внешкольных мероприятий.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необхо-димости</w:t>
            </w:r>
            <w:proofErr w:type="gramEnd"/>
          </w:p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hideMark/>
          </w:tcPr>
          <w:p w:rsidR="005555AB" w:rsidRPr="005555AB" w:rsidRDefault="008219AD" w:rsidP="005555A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84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5555AB" w:rsidRDefault="005555AB" w:rsidP="008219A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95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5800" w:rsidRDefault="00D95800" w:rsidP="00D9580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психолог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00" w:rsidRDefault="00D95800" w:rsidP="00D9580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организатор</w:t>
            </w: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800" w:rsidRPr="005555AB" w:rsidRDefault="00D95800" w:rsidP="008219A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AB" w:rsidRPr="005555AB" w:rsidTr="00E2525E"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555AB" w:rsidRPr="005555AB" w:rsidRDefault="008219AD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55AB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листовок по профилактике детского травматизма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AB" w:rsidRPr="005555AB" w:rsidRDefault="005555AB" w:rsidP="008219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hideMark/>
          </w:tcPr>
          <w:p w:rsidR="005555AB" w:rsidRPr="005555AB" w:rsidRDefault="005555AB" w:rsidP="005555A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9AD"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AC9" w:rsidRPr="005555AB" w:rsidTr="00E2525E">
        <w:trPr>
          <w:cnfStyle w:val="000000100000"/>
          <w:trHeight w:val="681"/>
        </w:trPr>
        <w:tc>
          <w:tcPr>
            <w:cnfStyle w:val="001000000000"/>
            <w:tcW w:w="813" w:type="dxa"/>
            <w:tcBorders>
              <w:right w:val="single" w:sz="4" w:space="0" w:color="auto"/>
            </w:tcBorders>
            <w:vAlign w:val="center"/>
            <w:hideMark/>
          </w:tcPr>
          <w:p w:rsidR="0050077B" w:rsidRDefault="0050077B" w:rsidP="0084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7B" w:rsidRPr="005555AB" w:rsidRDefault="0050077B" w:rsidP="009377A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и профилактические беседы с учащимися, направленные на предупреждение детского травматизма в быту, сохранность жизни и здоровью, формирование культуры безопасности </w:t>
            </w:r>
            <w:r w:rsidRPr="00D95800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7B" w:rsidRPr="005555AB" w:rsidRDefault="0050077B" w:rsidP="0050077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7B" w:rsidRPr="005555AB" w:rsidRDefault="0050077B" w:rsidP="00846AC9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hideMark/>
          </w:tcPr>
          <w:p w:rsidR="0050077B" w:rsidRPr="005555AB" w:rsidRDefault="0050077B" w:rsidP="00846AC9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50077B" w:rsidRDefault="0050077B" w:rsidP="0055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B9E" w:rsidRPr="005555AB" w:rsidRDefault="0050077B" w:rsidP="00846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AC9">
        <w:rPr>
          <w:rFonts w:ascii="Times New Roman" w:hAnsi="Times New Roman" w:cs="Times New Roman"/>
          <w:sz w:val="24"/>
          <w:szCs w:val="24"/>
        </w:rPr>
        <w:t xml:space="preserve">С </w:t>
      </w:r>
      <w:r w:rsidR="00164B9E" w:rsidRPr="00846AC9">
        <w:rPr>
          <w:rFonts w:ascii="Times New Roman" w:eastAsia="Times New Roman" w:hAnsi="Times New Roman" w:cs="Times New Roman"/>
          <w:sz w:val="24"/>
          <w:szCs w:val="24"/>
        </w:rPr>
        <w:t>программой по профилактике детского травматизма в школе «Береги свою жизнь»</w:t>
      </w:r>
    </w:p>
    <w:p w:rsidR="0050077B" w:rsidRPr="00846AC9" w:rsidRDefault="00164B9E" w:rsidP="00846AC9">
      <w:pPr>
        <w:tabs>
          <w:tab w:val="left" w:pos="458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AC9">
        <w:rPr>
          <w:rFonts w:ascii="Times New Roman" w:hAnsi="Times New Roman" w:cs="Times New Roman"/>
          <w:sz w:val="24"/>
          <w:szCs w:val="24"/>
        </w:rPr>
        <w:t>о</w:t>
      </w:r>
      <w:r w:rsidR="0050077B" w:rsidRPr="00846AC9">
        <w:rPr>
          <w:rFonts w:ascii="Times New Roman" w:hAnsi="Times New Roman" w:cs="Times New Roman"/>
          <w:sz w:val="24"/>
          <w:szCs w:val="24"/>
        </w:rPr>
        <w:t>знакомлены:</w:t>
      </w:r>
    </w:p>
    <w:p w:rsidR="0050077B" w:rsidRPr="0050077B" w:rsidRDefault="0050077B" w:rsidP="0050077B">
      <w:pPr>
        <w:tabs>
          <w:tab w:val="left" w:pos="458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pPr w:leftFromText="180" w:rightFromText="180" w:vertAnchor="text" w:tblpX="108" w:tblpY="1"/>
        <w:tblW w:w="0" w:type="auto"/>
        <w:tblLook w:val="04A0"/>
      </w:tblPr>
      <w:tblGrid>
        <w:gridCol w:w="4128"/>
        <w:gridCol w:w="1509"/>
        <w:gridCol w:w="1701"/>
        <w:gridCol w:w="1701"/>
      </w:tblGrid>
      <w:tr w:rsidR="00D95800" w:rsidRPr="0050077B" w:rsidTr="00572EAE">
        <w:trPr>
          <w:cnfStyle w:val="100000000000"/>
        </w:trPr>
        <w:tc>
          <w:tcPr>
            <w:cnfStyle w:val="00100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7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7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95800" w:rsidRPr="0050077B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50077B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rPr>
          <w:cnfStyle w:val="000000100000"/>
          <w:trHeight w:val="376"/>
        </w:trPr>
        <w:tc>
          <w:tcPr>
            <w:cnfStyle w:val="001000000000"/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D95800" w:rsidRPr="00CD7340" w:rsidTr="000A738B">
        <w:tc>
          <w:tcPr>
            <w:cnfStyle w:val="001000000000"/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0" w:rsidRPr="00CD7340" w:rsidRDefault="00D95800" w:rsidP="00D95800">
            <w:pPr>
              <w:pStyle w:val="a5"/>
              <w:tabs>
                <w:tab w:val="left" w:pos="4588"/>
              </w:tabs>
              <w:spacing w:line="240" w:lineRule="atLeast"/>
              <w:ind w:left="0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</w:tbl>
    <w:p w:rsidR="0050077B" w:rsidRPr="00CD7340" w:rsidRDefault="0050077B" w:rsidP="0050077B">
      <w:pPr>
        <w:rPr>
          <w:sz w:val="28"/>
          <w:szCs w:val="28"/>
        </w:rPr>
      </w:pPr>
    </w:p>
    <w:p w:rsidR="005555AB" w:rsidRDefault="005555AB"/>
    <w:sectPr w:rsidR="005555AB" w:rsidSect="00846AC9">
      <w:pgSz w:w="11906" w:h="16838"/>
      <w:pgMar w:top="1134" w:right="850" w:bottom="993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5555AB"/>
    <w:rsid w:val="0000181D"/>
    <w:rsid w:val="00164B9E"/>
    <w:rsid w:val="001F5C1A"/>
    <w:rsid w:val="002E6401"/>
    <w:rsid w:val="0032794F"/>
    <w:rsid w:val="00407073"/>
    <w:rsid w:val="004F6B94"/>
    <w:rsid w:val="0050077B"/>
    <w:rsid w:val="005555AB"/>
    <w:rsid w:val="008219AD"/>
    <w:rsid w:val="00846AC9"/>
    <w:rsid w:val="00851FD8"/>
    <w:rsid w:val="009377A2"/>
    <w:rsid w:val="00D95800"/>
    <w:rsid w:val="00DD6C5B"/>
    <w:rsid w:val="00E2525E"/>
    <w:rsid w:val="00E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55AB"/>
  </w:style>
  <w:style w:type="paragraph" w:customStyle="1" w:styleId="p5">
    <w:name w:val="p5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555AB"/>
  </w:style>
  <w:style w:type="paragraph" w:customStyle="1" w:styleId="p6">
    <w:name w:val="p6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555AB"/>
  </w:style>
  <w:style w:type="paragraph" w:customStyle="1" w:styleId="p8">
    <w:name w:val="p8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555AB"/>
  </w:style>
  <w:style w:type="character" w:customStyle="1" w:styleId="s5">
    <w:name w:val="s5"/>
    <w:basedOn w:val="a0"/>
    <w:rsid w:val="005555AB"/>
  </w:style>
  <w:style w:type="paragraph" w:customStyle="1" w:styleId="p9">
    <w:name w:val="p9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555AB"/>
  </w:style>
  <w:style w:type="paragraph" w:customStyle="1" w:styleId="p12">
    <w:name w:val="p12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555AB"/>
  </w:style>
  <w:style w:type="character" w:customStyle="1" w:styleId="s9">
    <w:name w:val="s9"/>
    <w:basedOn w:val="a0"/>
    <w:rsid w:val="005555AB"/>
  </w:style>
  <w:style w:type="character" w:customStyle="1" w:styleId="s10">
    <w:name w:val="s10"/>
    <w:basedOn w:val="a0"/>
    <w:rsid w:val="005555AB"/>
  </w:style>
  <w:style w:type="character" w:customStyle="1" w:styleId="s11">
    <w:name w:val="s11"/>
    <w:basedOn w:val="a0"/>
    <w:rsid w:val="005555AB"/>
  </w:style>
  <w:style w:type="paragraph" w:customStyle="1" w:styleId="p15">
    <w:name w:val="p15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555AB"/>
  </w:style>
  <w:style w:type="paragraph" w:customStyle="1" w:styleId="p16">
    <w:name w:val="p16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5555AB"/>
  </w:style>
  <w:style w:type="paragraph" w:customStyle="1" w:styleId="p25">
    <w:name w:val="p25"/>
    <w:basedOn w:val="a"/>
    <w:rsid w:val="005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5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555AB"/>
    <w:pPr>
      <w:spacing w:after="0" w:line="240" w:lineRule="auto"/>
    </w:pPr>
  </w:style>
  <w:style w:type="table" w:styleId="a7">
    <w:name w:val="Table Grid"/>
    <w:basedOn w:val="a1"/>
    <w:uiPriority w:val="39"/>
    <w:rsid w:val="0050077B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rsid w:val="00164B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16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16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846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46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1"/>
    <w:uiPriority w:val="61"/>
    <w:rsid w:val="00846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2018-09-23T08:09:00Z</cp:lastPrinted>
  <dcterms:created xsi:type="dcterms:W3CDTF">2018-09-23T06:53:00Z</dcterms:created>
  <dcterms:modified xsi:type="dcterms:W3CDTF">2018-09-23T08:09:00Z</dcterms:modified>
</cp:coreProperties>
</file>