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C8" w:rsidRPr="00CA5D51" w:rsidRDefault="00624FC8" w:rsidP="00624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литературное чтение</w:t>
      </w:r>
    </w:p>
    <w:p w:rsidR="00624FC8" w:rsidRPr="00CA5D51" w:rsidRDefault="00624FC8" w:rsidP="00624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Струнко А.П.</w:t>
      </w:r>
    </w:p>
    <w:p w:rsidR="00624FC8" w:rsidRPr="00CA5D51" w:rsidRDefault="00624FC8" w:rsidP="00624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Pr="00CA5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2-А</w:t>
      </w:r>
    </w:p>
    <w:p w:rsidR="00624FC8" w:rsidRPr="00CA5D51" w:rsidRDefault="00624FC8" w:rsidP="00624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Дата: </w:t>
      </w:r>
      <w:r w:rsidR="002C12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06.04</w:t>
      </w:r>
      <w:bookmarkStart w:id="0" w:name="_GoBack"/>
      <w:bookmarkEnd w:id="0"/>
    </w:p>
    <w:p w:rsidR="00624FC8" w:rsidRPr="003A2429" w:rsidRDefault="00624FC8" w:rsidP="00624F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733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Н. Плещеев «В бурю».</w:t>
      </w:r>
    </w:p>
    <w:p w:rsidR="00624FC8" w:rsidRPr="00733610" w:rsidRDefault="00624FC8" w:rsidP="00624FC8">
      <w:pPr>
        <w:shd w:val="clear" w:color="auto" w:fill="FFFFFF"/>
        <w:spacing w:after="0" w:line="240" w:lineRule="auto"/>
        <w:ind w:hanging="34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Материал для изучения:</w:t>
      </w:r>
      <w:r w:rsidRPr="00733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117-118 </w:t>
      </w:r>
      <w:hyperlink r:id="rId4" w:history="1">
        <w:r>
          <w:rPr>
            <w:rStyle w:val="a3"/>
          </w:rPr>
          <w:t>https://www.youtube.com/watch?v=MsyznxqWgA0</w:t>
        </w:r>
      </w:hyperlink>
    </w:p>
    <w:p w:rsidR="00624FC8" w:rsidRPr="003A2429" w:rsidRDefault="00624FC8" w:rsidP="00624F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</w:t>
      </w:r>
      <w:r w:rsidRPr="003A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Рассказ о</w:t>
      </w:r>
      <w:r w:rsidRPr="003A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Плещеев Алексей Николаевич. (1825-1893)</w:t>
      </w:r>
      <w:r w:rsidRPr="003A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Плещеев писал стихи, рассказы, был хорошим переводчиком. Родился поэт в небогатой семье. Детство провёл в Нижнем Новгороде. Он прожил трудную жизнь. Бедность очень угнетала его. Плещеев был впечатлительным человеком, поэтому ему трудно приходилось в жизни. Будучи бедняком, он очень сочувствовал другим беднякам и призывал бороться с бедностью за лучшее будущее своего народа.</w:t>
      </w:r>
      <w:r w:rsidRPr="003A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Современники вспоминали Плещеева как очень мягкого и доброго человека, всегда готового прийти на помощь. Он написал более 50 стихотворений. Они наполнены нежностью, любовью.</w:t>
      </w:r>
      <w:r w:rsidRPr="003A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«Без родной природы, без любви к ней, к Родине, нет настоящего человека», - так считал поэт Плещеев.</w:t>
      </w:r>
    </w:p>
    <w:p w:rsidR="00624FC8" w:rsidRPr="00733610" w:rsidRDefault="00624FC8" w:rsidP="00624FC8">
      <w:pPr>
        <w:shd w:val="clear" w:color="auto" w:fill="FFFFFF"/>
        <w:spacing w:after="0" w:line="240" w:lineRule="auto"/>
        <w:ind w:hanging="34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24FC8" w:rsidRPr="003A2429" w:rsidRDefault="00624FC8" w:rsidP="00624F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  <w:r w:rsidRPr="00733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117-118, выразительное чтение стихотворения «В бурю», придумать вопросы к стихотворению.</w:t>
      </w:r>
    </w:p>
    <w:p w:rsidR="00E05678" w:rsidRPr="00624FC8" w:rsidRDefault="00E05678" w:rsidP="00624FC8"/>
    <w:sectPr w:rsidR="00E05678" w:rsidRPr="0062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6C"/>
    <w:rsid w:val="001A2A6C"/>
    <w:rsid w:val="002C1207"/>
    <w:rsid w:val="00624FC8"/>
    <w:rsid w:val="00D4411C"/>
    <w:rsid w:val="00E0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9B7A"/>
  <w15:chartTrackingRefBased/>
  <w15:docId w15:val="{D8C859C6-51D5-411D-A6C6-A893D488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syznxqWg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Петровна</dc:creator>
  <cp:keywords/>
  <dc:description/>
  <cp:lastModifiedBy>Анастасия Петровна</cp:lastModifiedBy>
  <cp:revision>4</cp:revision>
  <dcterms:created xsi:type="dcterms:W3CDTF">2020-03-27T05:58:00Z</dcterms:created>
  <dcterms:modified xsi:type="dcterms:W3CDTF">2020-03-31T10:52:00Z</dcterms:modified>
</cp:coreProperties>
</file>