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9" w:rsidRDefault="00325AE9" w:rsidP="00325AE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Конспект</w:t>
      </w:r>
      <w:r w:rsidR="00062E92">
        <w:rPr>
          <w:b/>
          <w:bCs/>
          <w:color w:val="000000"/>
          <w:sz w:val="36"/>
          <w:szCs w:val="36"/>
        </w:rPr>
        <w:t xml:space="preserve"> открытого </w:t>
      </w:r>
      <w:r>
        <w:rPr>
          <w:b/>
          <w:bCs/>
          <w:color w:val="000000"/>
          <w:sz w:val="36"/>
          <w:szCs w:val="36"/>
        </w:rPr>
        <w:t xml:space="preserve"> урока истории в 5 классе по теме:</w:t>
      </w:r>
    </w:p>
    <w:p w:rsidR="00325AE9" w:rsidRDefault="00325AE9" w:rsidP="00325AE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«Военные походы фараонов</w:t>
      </w:r>
      <w:r w:rsidR="00062E92">
        <w:rPr>
          <w:b/>
          <w:bCs/>
          <w:color w:val="000000"/>
          <w:sz w:val="36"/>
          <w:szCs w:val="36"/>
        </w:rPr>
        <w:t>»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rFonts w:ascii="Arial" w:hAnsi="Arial" w:cs="Arial"/>
          <w:color w:val="000000"/>
          <w:sz w:val="21"/>
          <w:szCs w:val="21"/>
        </w:rPr>
        <w:t>Муниципальное бюджетное общеобразовательное учреждение «</w:t>
      </w:r>
      <w:proofErr w:type="spellStart"/>
      <w:r w:rsidRPr="00C62BA8">
        <w:rPr>
          <w:rFonts w:ascii="Arial" w:hAnsi="Arial" w:cs="Arial"/>
          <w:color w:val="000000"/>
          <w:sz w:val="21"/>
          <w:szCs w:val="21"/>
        </w:rPr>
        <w:t>Заозерненская</w:t>
      </w:r>
      <w:proofErr w:type="spellEnd"/>
      <w:r w:rsidRPr="00C62BA8">
        <w:rPr>
          <w:rFonts w:ascii="Arial" w:hAnsi="Arial" w:cs="Arial"/>
          <w:color w:val="000000"/>
          <w:sz w:val="21"/>
          <w:szCs w:val="21"/>
        </w:rPr>
        <w:t xml:space="preserve"> средняя школа города Евпатории Республики Крым»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rFonts w:ascii="Arial" w:hAnsi="Arial" w:cs="Arial"/>
          <w:color w:val="000000"/>
          <w:sz w:val="21"/>
          <w:szCs w:val="21"/>
        </w:rPr>
        <w:t>Учитель: Романенко Людмила Владимировна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62BA8">
        <w:rPr>
          <w:rFonts w:ascii="Arial" w:hAnsi="Arial" w:cs="Arial"/>
          <w:b/>
          <w:color w:val="000000"/>
          <w:sz w:val="21"/>
          <w:szCs w:val="21"/>
        </w:rPr>
        <w:t>Тема урока: «Военные походы фараонов».</w:t>
      </w:r>
    </w:p>
    <w:p w:rsidR="008C1FDF" w:rsidRPr="00C62BA8" w:rsidRDefault="00325AE9" w:rsidP="008C1F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2BA8">
        <w:rPr>
          <w:rFonts w:ascii="Arial" w:hAnsi="Arial" w:cs="Arial"/>
          <w:b/>
          <w:color w:val="000000"/>
          <w:sz w:val="21"/>
          <w:szCs w:val="21"/>
        </w:rPr>
        <w:t>Цел</w:t>
      </w:r>
      <w:r w:rsidR="008C1FDF" w:rsidRPr="00C62BA8">
        <w:rPr>
          <w:rFonts w:ascii="Arial" w:hAnsi="Arial" w:cs="Arial"/>
          <w:b/>
          <w:color w:val="000000"/>
          <w:sz w:val="21"/>
          <w:szCs w:val="21"/>
        </w:rPr>
        <w:t xml:space="preserve">и </w:t>
      </w:r>
      <w:r w:rsidRPr="00C62BA8">
        <w:rPr>
          <w:rFonts w:ascii="Arial" w:hAnsi="Arial" w:cs="Arial"/>
          <w:b/>
          <w:color w:val="000000"/>
          <w:sz w:val="21"/>
          <w:szCs w:val="21"/>
        </w:rPr>
        <w:t>урока</w:t>
      </w:r>
      <w:r w:rsidRPr="00C62BA8">
        <w:rPr>
          <w:rFonts w:ascii="Arial" w:hAnsi="Arial" w:cs="Arial"/>
          <w:color w:val="000000"/>
          <w:sz w:val="21"/>
          <w:szCs w:val="21"/>
        </w:rPr>
        <w:t>:</w:t>
      </w:r>
      <w:r w:rsidR="008C1FDF" w:rsidRPr="00C62BA8">
        <w:rPr>
          <w:rFonts w:ascii="Helvetica" w:eastAsia="Times New Roman" w:hAnsi="Helvetica" w:cs="Helvetica"/>
          <w:bCs/>
          <w:i/>
          <w:iCs/>
          <w:color w:val="333333"/>
          <w:sz w:val="21"/>
          <w:lang w:eastAsia="ru-RU"/>
        </w:rPr>
        <w:t xml:space="preserve"> Образовательные:</w:t>
      </w:r>
      <w:r w:rsidR="008C1FDF" w:rsidRPr="00C62B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продолжить формирование у учащихся представления о государственной системе Древнего Египта, власти фараонов; сформировать представления об особенностях войска Египта, направлениях походов фараонов и их целях.</w:t>
      </w:r>
    </w:p>
    <w:p w:rsidR="008C1FDF" w:rsidRPr="00C62BA8" w:rsidRDefault="008C1FDF" w:rsidP="008C1F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2BA8">
        <w:rPr>
          <w:rFonts w:ascii="Helvetica" w:eastAsia="Times New Roman" w:hAnsi="Helvetica" w:cs="Helvetica"/>
          <w:bCs/>
          <w:i/>
          <w:iCs/>
          <w:color w:val="333333"/>
          <w:sz w:val="21"/>
          <w:lang w:eastAsia="ru-RU"/>
        </w:rPr>
        <w:t>Развивающие: </w:t>
      </w:r>
      <w:r w:rsidRPr="00C62B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продолжить формирование у учащихся работать с исторической картой, составлять таблицы, сопоставлять, анализировать информацию, делать выводы на основании исторических источников.</w:t>
      </w:r>
    </w:p>
    <w:p w:rsidR="008C1FDF" w:rsidRPr="00C62BA8" w:rsidRDefault="008C1FDF" w:rsidP="008C1F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2BA8">
        <w:rPr>
          <w:rFonts w:ascii="Helvetica" w:eastAsia="Times New Roman" w:hAnsi="Helvetica" w:cs="Helvetica"/>
          <w:bCs/>
          <w:i/>
          <w:iCs/>
          <w:color w:val="333333"/>
          <w:sz w:val="21"/>
          <w:lang w:eastAsia="ru-RU"/>
        </w:rPr>
        <w:t>Воспитательная: </w:t>
      </w:r>
      <w:r w:rsidRPr="00C62B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показать, что войны несут с собой разрушения, гибель людей и материальные потери.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rFonts w:ascii="Arial" w:hAnsi="Arial" w:cs="Arial"/>
          <w:color w:val="000000"/>
          <w:sz w:val="21"/>
          <w:szCs w:val="21"/>
        </w:rPr>
        <w:t xml:space="preserve"> </w:t>
      </w:r>
      <w:r w:rsidRPr="00C62BA8">
        <w:rPr>
          <w:rFonts w:ascii="Arial" w:hAnsi="Arial" w:cs="Arial"/>
          <w:b/>
          <w:color w:val="000000"/>
          <w:sz w:val="21"/>
          <w:szCs w:val="21"/>
        </w:rPr>
        <w:t>Планируемые результаты</w:t>
      </w:r>
      <w:r w:rsidRPr="00C62BA8">
        <w:rPr>
          <w:rFonts w:ascii="Arial" w:hAnsi="Arial" w:cs="Arial"/>
          <w:color w:val="000000"/>
          <w:sz w:val="21"/>
          <w:szCs w:val="21"/>
        </w:rPr>
        <w:t>: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62BA8">
        <w:rPr>
          <w:rStyle w:val="a4"/>
          <w:rFonts w:ascii="Arial" w:hAnsi="Arial" w:cs="Arial"/>
          <w:bCs/>
          <w:color w:val="000000"/>
          <w:sz w:val="21"/>
          <w:szCs w:val="21"/>
          <w:u w:val="single"/>
        </w:rPr>
        <w:t>Метапредметные</w:t>
      </w:r>
      <w:proofErr w:type="spellEnd"/>
      <w:r w:rsidRPr="00C62BA8">
        <w:rPr>
          <w:rStyle w:val="a4"/>
          <w:rFonts w:ascii="Arial" w:hAnsi="Arial" w:cs="Arial"/>
          <w:bCs/>
          <w:color w:val="000000"/>
          <w:sz w:val="21"/>
          <w:szCs w:val="21"/>
          <w:u w:val="single"/>
        </w:rPr>
        <w:t>: </w:t>
      </w:r>
      <w:r w:rsidRPr="00C62BA8">
        <w:rPr>
          <w:rStyle w:val="a4"/>
          <w:rFonts w:ascii="Arial" w:hAnsi="Arial" w:cs="Arial"/>
          <w:bCs/>
          <w:color w:val="000000"/>
          <w:sz w:val="21"/>
          <w:szCs w:val="21"/>
        </w:rPr>
        <w:t>развитие речи; формирование умений сравнивать, обобщать факты и понятия; развитие у учащихся самостоятельности; развитие внимательности при работе с документом.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C62BA8">
        <w:rPr>
          <w:rStyle w:val="a4"/>
          <w:rFonts w:ascii="Arial" w:hAnsi="Arial" w:cs="Arial"/>
          <w:bCs/>
          <w:color w:val="000000"/>
          <w:sz w:val="21"/>
          <w:szCs w:val="21"/>
          <w:u w:val="single"/>
        </w:rPr>
        <w:t>Предметные:</w:t>
      </w:r>
      <w:r w:rsidRPr="00C62BA8">
        <w:rPr>
          <w:rStyle w:val="a4"/>
          <w:rFonts w:ascii="Arial" w:hAnsi="Arial" w:cs="Arial"/>
          <w:bCs/>
          <w:color w:val="000000"/>
          <w:sz w:val="21"/>
          <w:szCs w:val="21"/>
        </w:rPr>
        <w:t> развитие умений работать с учебником; овладение понятиями; изучить причины, характер и последствия военных походов фараонов Древнего Египта; научить распознавать интересы различных общественных групп; продолжить формирование умений правильно работать с исторической картой; использовать документы и произведения искусства как исторический источник; продолжить формирование навыков работы с иллюстрациями учебника, отвечая на вопросы учителя.</w:t>
      </w:r>
      <w:proofErr w:type="gramEnd"/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rStyle w:val="a4"/>
          <w:rFonts w:ascii="Arial" w:hAnsi="Arial" w:cs="Arial"/>
          <w:bCs/>
          <w:color w:val="000000"/>
          <w:sz w:val="21"/>
          <w:szCs w:val="21"/>
          <w:u w:val="single"/>
        </w:rPr>
        <w:t>Личностные:</w:t>
      </w:r>
      <w:r w:rsidRPr="00C62BA8">
        <w:rPr>
          <w:rStyle w:val="a4"/>
          <w:rFonts w:ascii="Arial" w:hAnsi="Arial" w:cs="Arial"/>
          <w:bCs/>
          <w:color w:val="000000"/>
          <w:sz w:val="21"/>
          <w:szCs w:val="21"/>
        </w:rPr>
        <w:t> воспитание чувства само- и взаимоуважения; развитие сотрудничества при работе в парах; воспитать интерес к урокам истории Древнего мира, к прошлому человечества.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rFonts w:ascii="Arial" w:hAnsi="Arial" w:cs="Arial"/>
          <w:b/>
          <w:i/>
          <w:iCs/>
          <w:color w:val="000000"/>
          <w:sz w:val="21"/>
          <w:szCs w:val="21"/>
        </w:rPr>
        <w:t>Тип урока</w:t>
      </w:r>
      <w:r w:rsidRPr="00C62BA8">
        <w:rPr>
          <w:rFonts w:ascii="Arial" w:hAnsi="Arial" w:cs="Arial"/>
          <w:bCs/>
          <w:i/>
          <w:iCs/>
          <w:color w:val="000000"/>
          <w:sz w:val="21"/>
          <w:szCs w:val="21"/>
        </w:rPr>
        <w:t>: ознакомление с новым материалом.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C62BA8">
        <w:rPr>
          <w:rFonts w:ascii="Arial" w:hAnsi="Arial" w:cs="Arial"/>
          <w:i/>
          <w:iCs/>
          <w:color w:val="000000"/>
          <w:sz w:val="22"/>
          <w:szCs w:val="22"/>
        </w:rPr>
        <w:t>Методы обучения</w:t>
      </w:r>
      <w:r w:rsidRPr="00C62BA8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: объяснительно-иллюстративный, проблемный, </w:t>
      </w:r>
      <w:proofErr w:type="spellStart"/>
      <w:r w:rsidRPr="00C62BA8">
        <w:rPr>
          <w:rFonts w:ascii="Arial" w:hAnsi="Arial" w:cs="Arial"/>
          <w:bCs/>
          <w:i/>
          <w:iCs/>
          <w:color w:val="000000"/>
          <w:sz w:val="22"/>
          <w:szCs w:val="22"/>
        </w:rPr>
        <w:t>деятельностный</w:t>
      </w:r>
      <w:proofErr w:type="spellEnd"/>
      <w:r w:rsidRPr="00C62BA8">
        <w:rPr>
          <w:rFonts w:ascii="Arial" w:hAnsi="Arial" w:cs="Arial"/>
          <w:bCs/>
          <w:i/>
          <w:iCs/>
          <w:color w:val="000000"/>
          <w:sz w:val="22"/>
          <w:szCs w:val="22"/>
        </w:rPr>
        <w:t>.</w:t>
      </w:r>
      <w:r w:rsidRPr="00C62BA8">
        <w:rPr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 w:rsidRPr="00C62BA8">
        <w:rPr>
          <w:rFonts w:ascii="Arial" w:hAnsi="Arial" w:cs="Arial"/>
          <w:i/>
          <w:iCs/>
          <w:color w:val="000000"/>
          <w:sz w:val="22"/>
          <w:szCs w:val="22"/>
        </w:rPr>
        <w:t>(Технология   </w:t>
      </w:r>
      <w:proofErr w:type="spellStart"/>
      <w:r w:rsidRPr="00C62BA8">
        <w:rPr>
          <w:rFonts w:ascii="Arial" w:hAnsi="Arial" w:cs="Arial"/>
          <w:i/>
          <w:iCs/>
          <w:color w:val="000000"/>
          <w:sz w:val="22"/>
          <w:szCs w:val="22"/>
        </w:rPr>
        <w:t>деятельностного</w:t>
      </w:r>
      <w:proofErr w:type="spellEnd"/>
      <w:r w:rsidRPr="00C62BA8">
        <w:rPr>
          <w:rFonts w:ascii="Arial" w:hAnsi="Arial" w:cs="Arial"/>
          <w:i/>
          <w:iCs/>
          <w:color w:val="000000"/>
          <w:sz w:val="22"/>
          <w:szCs w:val="22"/>
        </w:rPr>
        <w:t>   метода  означает, что постановку учебной проблемы и поиск ее решения осуществляют ученики в ходе специально выстроенного учителем диалога.</w:t>
      </w:r>
      <w:proofErr w:type="gramEnd"/>
      <w:r w:rsidRPr="00C62BA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gramStart"/>
      <w:r w:rsidRPr="00C62BA8">
        <w:rPr>
          <w:rFonts w:ascii="Arial" w:hAnsi="Arial" w:cs="Arial"/>
          <w:i/>
          <w:iCs/>
          <w:color w:val="000000"/>
          <w:sz w:val="22"/>
          <w:szCs w:val="22"/>
        </w:rPr>
        <w:t>Дети под руководством учителя, но с высокой долей самостоятельности, отвечая на вопросы, открывают для себя новые знания, работают с источниками  информации.)</w:t>
      </w:r>
      <w:proofErr w:type="gramEnd"/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C62BA8">
        <w:rPr>
          <w:rFonts w:ascii="Arial" w:hAnsi="Arial" w:cs="Arial"/>
          <w:b/>
          <w:i/>
          <w:iCs/>
          <w:color w:val="000000"/>
          <w:sz w:val="21"/>
          <w:szCs w:val="21"/>
        </w:rPr>
        <w:t>Формы организации познавательной деятельности обучающихся</w:t>
      </w:r>
      <w:r w:rsidRPr="00C62BA8">
        <w:rPr>
          <w:rFonts w:ascii="Arial" w:hAnsi="Arial" w:cs="Arial"/>
          <w:bCs/>
          <w:i/>
          <w:iCs/>
          <w:color w:val="000000"/>
          <w:sz w:val="21"/>
          <w:szCs w:val="21"/>
        </w:rPr>
        <w:t>: коллективная, индивидуальная, работа в парах.</w:t>
      </w:r>
      <w:proofErr w:type="gramEnd"/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rFonts w:ascii="Arial" w:hAnsi="Arial" w:cs="Arial"/>
          <w:b/>
          <w:i/>
          <w:iCs/>
          <w:color w:val="000000"/>
          <w:sz w:val="21"/>
          <w:szCs w:val="21"/>
        </w:rPr>
        <w:t>Средства обучения</w:t>
      </w:r>
      <w:r w:rsidRPr="00C62BA8">
        <w:rPr>
          <w:rFonts w:ascii="Arial" w:hAnsi="Arial" w:cs="Arial"/>
          <w:i/>
          <w:iCs/>
          <w:color w:val="000000"/>
          <w:sz w:val="21"/>
          <w:szCs w:val="21"/>
        </w:rPr>
        <w:t>:</w:t>
      </w:r>
      <w:r w:rsidRPr="00C62BA8">
        <w:rPr>
          <w:rFonts w:ascii="Arial" w:hAnsi="Arial" w:cs="Arial"/>
          <w:bCs/>
          <w:i/>
          <w:iCs/>
          <w:color w:val="000000"/>
          <w:sz w:val="21"/>
          <w:szCs w:val="21"/>
        </w:rPr>
        <w:t> проектор, презентация, учебник, карта «Древний Восток. Египет и Передняя Азия</w:t>
      </w:r>
      <w:r w:rsidRPr="00C62BA8">
        <w:rPr>
          <w:rFonts w:ascii="Arial" w:hAnsi="Arial" w:cs="Arial"/>
          <w:bCs/>
          <w:i/>
          <w:iCs/>
          <w:color w:val="000000"/>
          <w:sz w:val="22"/>
          <w:szCs w:val="22"/>
        </w:rPr>
        <w:t>», </w:t>
      </w:r>
      <w:r w:rsidRPr="00C62BA8">
        <w:rPr>
          <w:rFonts w:ascii="Arial" w:hAnsi="Arial" w:cs="Arial"/>
          <w:bCs/>
          <w:i/>
          <w:iCs/>
          <w:color w:val="000000"/>
          <w:sz w:val="21"/>
          <w:szCs w:val="21"/>
        </w:rPr>
        <w:t>тексты с отрывком из книги И. Ефремова «На краю Ойкумены» и историческим документом</w:t>
      </w:r>
      <w:r w:rsidR="00CC4539" w:rsidRPr="00C62BA8">
        <w:rPr>
          <w:rFonts w:ascii="Arial" w:hAnsi="Arial" w:cs="Arial"/>
          <w:bCs/>
          <w:i/>
          <w:iCs/>
          <w:color w:val="000000"/>
          <w:sz w:val="21"/>
          <w:szCs w:val="21"/>
        </w:rPr>
        <w:t>,</w:t>
      </w:r>
      <w:r w:rsidRPr="00C62BA8">
        <w:rPr>
          <w:rFonts w:ascii="Arial" w:hAnsi="Arial" w:cs="Arial"/>
          <w:bCs/>
          <w:i/>
          <w:iCs/>
          <w:color w:val="000000"/>
          <w:sz w:val="22"/>
          <w:szCs w:val="22"/>
        </w:rPr>
        <w:t> </w:t>
      </w:r>
      <w:r w:rsidRPr="00C62BA8">
        <w:rPr>
          <w:rFonts w:ascii="Arial" w:hAnsi="Arial" w:cs="Arial"/>
          <w:bCs/>
          <w:i/>
          <w:iCs/>
          <w:color w:val="000000"/>
          <w:sz w:val="21"/>
          <w:szCs w:val="21"/>
        </w:rPr>
        <w:t>карточки с индивидуальными заданиями, карточк</w:t>
      </w:r>
      <w:r w:rsidR="00CC4539" w:rsidRPr="00C62BA8">
        <w:rPr>
          <w:rFonts w:ascii="Arial" w:hAnsi="Arial" w:cs="Arial"/>
          <w:bCs/>
          <w:i/>
          <w:iCs/>
          <w:color w:val="000000"/>
          <w:sz w:val="21"/>
          <w:szCs w:val="21"/>
        </w:rPr>
        <w:t>и</w:t>
      </w:r>
      <w:r w:rsidRPr="00C62BA8">
        <w:rPr>
          <w:rFonts w:ascii="Arial" w:hAnsi="Arial" w:cs="Arial"/>
          <w:bCs/>
          <w:i/>
          <w:iCs/>
          <w:color w:val="000000"/>
          <w:sz w:val="21"/>
          <w:szCs w:val="21"/>
        </w:rPr>
        <w:t xml:space="preserve"> с вопросами, рабочие тетради.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bCs/>
          <w:i/>
          <w:iCs/>
          <w:color w:val="000000"/>
          <w:sz w:val="21"/>
          <w:szCs w:val="21"/>
        </w:rPr>
      </w:pPr>
      <w:r w:rsidRPr="00C62BA8">
        <w:rPr>
          <w:rFonts w:ascii="Arial" w:hAnsi="Arial" w:cs="Arial"/>
          <w:b/>
          <w:i/>
          <w:iCs/>
          <w:color w:val="000000"/>
          <w:sz w:val="21"/>
          <w:szCs w:val="21"/>
        </w:rPr>
        <w:t xml:space="preserve">Основные </w:t>
      </w:r>
      <w:proofErr w:type="gramStart"/>
      <w:r w:rsidRPr="00C62BA8">
        <w:rPr>
          <w:rFonts w:ascii="Arial" w:hAnsi="Arial" w:cs="Arial"/>
          <w:b/>
          <w:i/>
          <w:iCs/>
          <w:color w:val="000000"/>
          <w:sz w:val="21"/>
          <w:szCs w:val="21"/>
        </w:rPr>
        <w:t>понятия</w:t>
      </w:r>
      <w:proofErr w:type="gramEnd"/>
      <w:r w:rsidRPr="00C62BA8">
        <w:rPr>
          <w:rFonts w:ascii="Arial" w:hAnsi="Arial" w:cs="Arial"/>
          <w:b/>
          <w:i/>
          <w:iCs/>
          <w:color w:val="000000"/>
          <w:sz w:val="21"/>
          <w:szCs w:val="21"/>
        </w:rPr>
        <w:t xml:space="preserve"> изучаемые на уроке</w:t>
      </w:r>
      <w:r w:rsidRPr="00C62BA8">
        <w:rPr>
          <w:rFonts w:ascii="Arial" w:hAnsi="Arial" w:cs="Arial"/>
          <w:i/>
          <w:iCs/>
          <w:color w:val="000000"/>
          <w:sz w:val="21"/>
          <w:szCs w:val="21"/>
        </w:rPr>
        <w:t>: власть, бронза,</w:t>
      </w:r>
      <w:r w:rsidRPr="00C62BA8">
        <w:rPr>
          <w:rFonts w:ascii="Arial" w:hAnsi="Arial" w:cs="Arial"/>
          <w:bCs/>
          <w:i/>
          <w:iCs/>
          <w:color w:val="000000"/>
          <w:sz w:val="21"/>
          <w:szCs w:val="21"/>
        </w:rPr>
        <w:t> пехотинцы, боевые колесницы, дротики, стрелок, дышло, наемное войско.</w:t>
      </w:r>
    </w:p>
    <w:p w:rsidR="00C62BA8" w:rsidRPr="00C62BA8" w:rsidRDefault="00C62BA8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2BA8" w:rsidRDefault="00C62BA8" w:rsidP="0071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урока: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1.Оргмомент.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2.Проверка домашнего задания по вариантам.</w:t>
      </w:r>
    </w:p>
    <w:p w:rsidR="00711386" w:rsidRDefault="00C62BA8" w:rsidP="00C62BA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b/>
          <w:color w:val="000000"/>
          <w:lang w:eastAsia="ru-RU"/>
        </w:rPr>
        <w:t>1)</w:t>
      </w:r>
      <w:r w:rsidR="0071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 опрос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-Кого называли ремесленниками?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ремесла были развиты в Древнем Египте?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каких условиях трудились земледельцы и ремесленники?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занимались вельможи?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имели вельможи и ремесленники?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2)Работа у доски с терминами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-ремесленник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-вельможи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-жрецы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-фараон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-Египет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3)Работа по карточкам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поучении отец наставляет сына: «Обрати свое сердце к книгам. Нет ничего выше книг. Если у писца есть должность в столице, он не будет там нуждаться. Должность писца лучше всех других должностей. Смотри: нет должности, где нет начальника. Только у писца нет начальника, он сам начальник над другими людьми».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Чему учит отец сына? Как, по его мнению, можно стать писцом? Почему должность писца в Египте считалась очень почетной?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отрывок из стихотворения В. Брюсова «Египетский раб» и ответьте на вопросы.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раб царя. С восхода до заката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других свершаю тяжкий труд.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гнилой – единственная плата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стон, за пот, за тысячи минут.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раб царя, и жребий мой безвестен;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тень зари исчезну без следа.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с земли судьба сотрет, как плесень;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след не минет скорбного труда.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простоит близ озера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Мерида</w:t>
      </w:r>
      <w:proofErr w:type="spellEnd"/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веков святая пирамида.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чем идет речь в этом стихотворении? Что прославлял его автор? Какие мысли и чувства вызывают у вас эти строки?</w:t>
      </w:r>
    </w:p>
    <w:p w:rsidR="00711386" w:rsidRDefault="00711386" w:rsidP="007113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25AE9" w:rsidRPr="00711386" w:rsidRDefault="00711386" w:rsidP="00325AE9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11386">
        <w:rPr>
          <w:b/>
          <w:color w:val="000000"/>
        </w:rPr>
        <w:t>3</w:t>
      </w:r>
      <w:r>
        <w:rPr>
          <w:color w:val="000000"/>
        </w:rPr>
        <w:t>.</w:t>
      </w:r>
      <w:r w:rsidR="00325AE9" w:rsidRPr="00711386">
        <w:rPr>
          <w:b/>
          <w:color w:val="000000"/>
        </w:rPr>
        <w:t>Создание проблемной ситуации.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Вступительное слово учителя по теме: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 Мы выяснили, что ремесленники, земледельцы, рабы, писцы и даже вельможи подчинялись фараону – самому могущественному человеку Древнего Египта.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</w:rPr>
        <w:t>Первая строка нового параграфа гласит: Фараоны своей главной задачей ставили – усиление собственной власти.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</w:rPr>
        <w:t>А на чем же держится власть? (выясняем).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</w:rPr>
        <w:t xml:space="preserve">А что </w:t>
      </w:r>
      <w:proofErr w:type="gramStart"/>
      <w:r>
        <w:rPr>
          <w:rStyle w:val="a4"/>
          <w:b/>
          <w:bCs/>
          <w:color w:val="000000"/>
        </w:rPr>
        <w:t>будет</w:t>
      </w:r>
      <w:proofErr w:type="gramEnd"/>
      <w:r>
        <w:rPr>
          <w:rStyle w:val="a4"/>
          <w:b/>
          <w:bCs/>
          <w:color w:val="000000"/>
        </w:rPr>
        <w:t xml:space="preserve"> если один из компонентов ослабнет? (дети отвечают).</w:t>
      </w:r>
    </w:p>
    <w:p w:rsidR="00325AE9" w:rsidRDefault="006F4BF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</w:t>
      </w:r>
      <w:r w:rsidR="00325AE9">
        <w:rPr>
          <w:color w:val="000000"/>
        </w:rPr>
        <w:t>А что нужно фараону, чтобы его власть в государстве была сильной?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Нужна СИЛА – боеспособное войско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Нужны ДЕНЬГИ – завоевательные походы, приносящие богатство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Нужен АВТОРИТЕТ – славные победы, религиозные верования (фараон – сын бога)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Вельможи вместе с фараонами участвовали в военных походах.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нам узнать об этом поподробнее, нужно найти ответы на следующие вопросы…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(план записан на доске, учитель зачитывает вопросы, которые являются пунктами плана).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План: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1.Египетское войско: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bCs/>
          <w:iCs/>
          <w:color w:val="000000"/>
        </w:rPr>
        <w:t>- вооружение;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bCs/>
          <w:iCs/>
          <w:color w:val="000000"/>
        </w:rPr>
        <w:t>- комплектование;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bCs/>
          <w:iCs/>
          <w:color w:val="000000"/>
        </w:rPr>
        <w:t>- виды;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 Походы египетских фараонов: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bCs/>
          <w:iCs/>
          <w:color w:val="000000"/>
        </w:rPr>
        <w:t>- Цели военных походов;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bCs/>
          <w:iCs/>
          <w:color w:val="000000"/>
        </w:rPr>
        <w:t>- Направления завоевательных походов;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bCs/>
          <w:iCs/>
          <w:color w:val="000000"/>
        </w:rPr>
        <w:t>- Последствия походов Тутмоса III;</w:t>
      </w:r>
    </w:p>
    <w:p w:rsidR="00325AE9" w:rsidRPr="00C62BA8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62BA8">
        <w:rPr>
          <w:bCs/>
          <w:iCs/>
          <w:color w:val="000000"/>
        </w:rPr>
        <w:t>- Последствия военных походов для населения завоеванных стран и жителей Древнего Египта.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</w:rPr>
        <w:t>Изучение нового материала: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1 вопрос</w:t>
      </w:r>
      <w:r>
        <w:rPr>
          <w:rStyle w:val="a4"/>
          <w:i w:val="0"/>
          <w:iCs w:val="0"/>
          <w:color w:val="000000"/>
          <w:sz w:val="27"/>
          <w:szCs w:val="27"/>
        </w:rPr>
        <w:t> </w:t>
      </w:r>
      <w:r>
        <w:rPr>
          <w:rStyle w:val="a4"/>
          <w:i w:val="0"/>
          <w:iCs w:val="0"/>
          <w:color w:val="000000"/>
        </w:rPr>
        <w:t xml:space="preserve">плана изучаем путем подводящего диалога, который побуждает учащихся к самостоятельному прочтению нового материала по тексту учебника. Здесь выясняем: какие виды войск, вооружение (обязательно рассмотреть </w:t>
      </w:r>
      <w:proofErr w:type="gramStart"/>
      <w:r>
        <w:rPr>
          <w:rStyle w:val="a4"/>
          <w:i w:val="0"/>
          <w:iCs w:val="0"/>
          <w:color w:val="000000"/>
        </w:rPr>
        <w:t>металл</w:t>
      </w:r>
      <w:proofErr w:type="gramEnd"/>
      <w:r>
        <w:rPr>
          <w:rStyle w:val="a4"/>
          <w:i w:val="0"/>
          <w:iCs w:val="0"/>
          <w:color w:val="000000"/>
        </w:rPr>
        <w:t xml:space="preserve"> из которого изготовлено оружие – БРОНЗА), тактические маневры и т.д.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Армия – это обученные, организованные вооружённые силы государства.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состояла из двух частей</w:t>
      </w:r>
      <w:r>
        <w:rPr>
          <w:b/>
          <w:bCs/>
          <w:color w:val="000000"/>
        </w:rPr>
        <w:t>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Одна часть</w:t>
      </w:r>
      <w:r>
        <w:rPr>
          <w:color w:val="000000"/>
        </w:rPr>
        <w:t> – это пехота, самая большая часть египетской армии. Исход войны во многом зависел от ее действий, выучки и выносливости. Воины-пехотинцы получали плату из казны. Государством выдавалось оружие, которое в мирное время хранилось на складах. Египетская пехота в мирное время использовалась, как простая рабочая сила на тяжелых работах - на каменоломнях. Принцип отбора был таков: египетские цари брали на военную службу одного из 10 молодых людей, способных носить оружие. Такой способ отбора в армию использовал русский царь Петр I.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ПЕХОТА состояла</w:t>
      </w:r>
      <w:r>
        <w:rPr>
          <w:color w:val="000000"/>
        </w:rPr>
        <w:t> из лучников и копейщиков.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Задание: </w:t>
      </w:r>
      <w:r>
        <w:rPr>
          <w:color w:val="000000"/>
        </w:rPr>
        <w:t>Давайте попробуем описать вооружение военачальника и рядового пехотинца.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Наконечники копий, доспехи, щиты были сделаны </w:t>
      </w:r>
      <w:r>
        <w:rPr>
          <w:b/>
          <w:bCs/>
          <w:color w:val="000000"/>
        </w:rPr>
        <w:t>из бронзы</w:t>
      </w:r>
      <w:r>
        <w:rPr>
          <w:color w:val="000000"/>
        </w:rPr>
        <w:t> – сплава меди и олова.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Вторая часть – </w:t>
      </w:r>
      <w:proofErr w:type="spellStart"/>
      <w:r>
        <w:rPr>
          <w:b/>
          <w:bCs/>
          <w:color w:val="000000"/>
        </w:rPr>
        <w:t>колесничье</w:t>
      </w:r>
      <w:proofErr w:type="spellEnd"/>
      <w:r>
        <w:rPr>
          <w:b/>
          <w:bCs/>
          <w:color w:val="000000"/>
        </w:rPr>
        <w:t xml:space="preserve"> войско.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 I тыс.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н.э.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Египте начинают разводить лошадей, привезенных из Азии. Рассмотрите колесницу, что она из себя представляла?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Колесница представляет собой двухколесную повозку, запряженную двумя лошадьми. Колесница была легкая и подвижная, так как вся состояла из дерева. У неё были два колеса со спицами. На оси между колесами укреплена площадка, где стояли двое - возница, который управлял конями, ему и принадлежала колесница, другой - стрелок, </w:t>
      </w:r>
      <w:r>
        <w:rPr>
          <w:color w:val="000000"/>
        </w:rPr>
        <w:lastRenderedPageBreak/>
        <w:t xml:space="preserve">который бросал в противника дротики (короткое копье) или </w:t>
      </w:r>
      <w:proofErr w:type="spellStart"/>
      <w:r>
        <w:rPr>
          <w:color w:val="000000"/>
        </w:rPr>
        <w:t>стрелы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лощадка</w:t>
      </w:r>
      <w:proofErr w:type="spellEnd"/>
      <w:r>
        <w:rPr>
          <w:color w:val="000000"/>
        </w:rPr>
        <w:t xml:space="preserve"> была защищена бортиком. Она крепилась к длинной палке - дышлу, за которое два коня везли колесницу.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чем преимущество колесниц перед пехотой?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Скорость, стремительность, внезапность.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В ходе работы с текстом параграфа, рассматриваем и иллюстрации учебника по теме. Закрепляем образ армии слайдами демонстрирующими вооружение, устройство боевой колесницы, ее преимущества в бою.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09900" cy="1562100"/>
            <wp:effectExtent l="1905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62225" cy="1590675"/>
            <wp:effectExtent l="19050" t="0" r="9525" b="0"/>
            <wp:docPr id="2" name="Рисунок 2" descr="D:\Work_Kat\09-07-2007\12 Походы фараонов\Picture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_Kat\09-07-2007\12 Походы фараонов\Picture5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2 вопрос</w:t>
      </w:r>
      <w:r>
        <w:rPr>
          <w:rStyle w:val="a4"/>
          <w:i w:val="0"/>
          <w:iCs w:val="0"/>
          <w:color w:val="000000"/>
          <w:sz w:val="27"/>
          <w:szCs w:val="27"/>
        </w:rPr>
        <w:t> </w:t>
      </w:r>
      <w:r>
        <w:rPr>
          <w:rStyle w:val="a4"/>
          <w:i w:val="0"/>
          <w:iCs w:val="0"/>
          <w:color w:val="000000"/>
        </w:rPr>
        <w:t>плана разделим на подпункты: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- Цели военных походов</w:t>
      </w:r>
      <w:r>
        <w:rPr>
          <w:rStyle w:val="a4"/>
          <w:i w:val="0"/>
          <w:iCs w:val="0"/>
          <w:color w:val="000000"/>
          <w:sz w:val="27"/>
          <w:szCs w:val="27"/>
        </w:rPr>
        <w:t> </w:t>
      </w:r>
      <w:r>
        <w:rPr>
          <w:rStyle w:val="a4"/>
          <w:i w:val="0"/>
          <w:iCs w:val="0"/>
          <w:color w:val="000000"/>
        </w:rPr>
        <w:t>выясним, организуя работу с документом.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 ставит вопрос: </w:t>
      </w:r>
      <w:r>
        <w:rPr>
          <w:color w:val="000000"/>
        </w:rPr>
        <w:t>Зачем правители Египта совершали военные походы? (</w:t>
      </w:r>
      <w:r>
        <w:rPr>
          <w:b/>
          <w:bCs/>
          <w:color w:val="000000"/>
        </w:rPr>
        <w:t>цели походов</w:t>
      </w:r>
      <w:r>
        <w:rPr>
          <w:color w:val="000000"/>
        </w:rPr>
        <w:t>)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повести писателя ХХ века Ивана Ефремова «На краю Ойкумены» рассказывается о путешествии древних египтян во главе со знатным вельможей </w:t>
      </w:r>
      <w:proofErr w:type="spellStart"/>
      <w:r>
        <w:rPr>
          <w:color w:val="000000"/>
        </w:rPr>
        <w:t>Баурджедом</w:t>
      </w:r>
      <w:proofErr w:type="spellEnd"/>
      <w:r>
        <w:rPr>
          <w:color w:val="000000"/>
        </w:rPr>
        <w:t xml:space="preserve"> вокруг Африки.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После долгих лет странствий путники вернулись на родину. Фараон, по приказу которого </w:t>
      </w:r>
      <w:proofErr w:type="spellStart"/>
      <w:r>
        <w:rPr>
          <w:color w:val="000000"/>
        </w:rPr>
        <w:t>Баурджед</w:t>
      </w:r>
      <w:proofErr w:type="spellEnd"/>
      <w:r>
        <w:rPr>
          <w:color w:val="000000"/>
        </w:rPr>
        <w:t xml:space="preserve"> отправился в путешествие, уже умер.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Задает задание: </w:t>
      </w:r>
      <w:r>
        <w:rPr>
          <w:color w:val="000000"/>
        </w:rPr>
        <w:t>Прочитайте о встрече вельможи с новым правителем Египта и найдите ответ на поставленные вопросы.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О чем были помыслы нового правителя Египта?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О покорении новых земель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Почему правители Египта стремились к захвату новых земель?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i/>
          <w:iCs/>
          <w:color w:val="000000"/>
        </w:rPr>
        <w:t> Чтобы взять золото, рабов.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57300" cy="1971675"/>
            <wp:effectExtent l="19050" t="0" r="0" b="0"/>
            <wp:docPr id="3" name="Рисунок 3" descr="sd614_23_04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614_23_04_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66850" cy="2009775"/>
            <wp:effectExtent l="19050" t="0" r="0" b="0"/>
            <wp:docPr id="4" name="Рисунок 4" descr="Рисунок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  <w:sz w:val="27"/>
          <w:szCs w:val="27"/>
        </w:rPr>
        <w:t>Во дворце фараона</w:t>
      </w:r>
      <w:r>
        <w:rPr>
          <w:i/>
          <w:iCs/>
          <w:color w:val="000000"/>
          <w:sz w:val="27"/>
          <w:szCs w:val="27"/>
        </w:rPr>
        <w:t>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</w:rPr>
        <w:lastRenderedPageBreak/>
        <w:t>Фараон: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i/>
          <w:iCs/>
          <w:color w:val="000000"/>
        </w:rPr>
        <w:t>Ты совершил неслыханные подвиги, перешел необозримые пространства.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Но ты вернулся с малой добычей, потерял много храбрых воинов</w:t>
      </w:r>
      <w:r>
        <w:rPr>
          <w:i/>
          <w:iCs/>
          <w:color w:val="000000"/>
        </w:rPr>
        <w:br/>
        <w:t>и умелых рабов…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Я не порицаю тебя, ты выполнил волю моего божественного брата.</w:t>
      </w:r>
      <w:r>
        <w:rPr>
          <w:i/>
          <w:iCs/>
          <w:color w:val="000000"/>
        </w:rPr>
        <w:br/>
        <w:t>Но мне нужно знать, много ли воинов потребуется, чтобы разбить эти южные страны, хороши ли будут рабы тех племен, много ли драгоценных камней можно взять оттуда для украшения моего храма.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Баурд</w:t>
      </w:r>
      <w:proofErr w:type="spellEnd"/>
      <w:r>
        <w:rPr>
          <w:i/>
          <w:iCs/>
          <w:color w:val="000000"/>
        </w:rPr>
        <w:t>: Великий Дом, сын Гора, там много разных племен, не объединенных дружбой, и ни одно из них в отдельности не смогло бы противостоять твоему огромному войску…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Но южная земля велика, и людей там, как песка в западной пустыне, – все войско, весь народ Черной Земли растворился бы в ней подобно горсти соли, брошенной в воду. Мы не могли бы удержать </w:t>
      </w:r>
      <w:proofErr w:type="gramStart"/>
      <w:r>
        <w:rPr>
          <w:i/>
          <w:iCs/>
          <w:color w:val="000000"/>
        </w:rPr>
        <w:t>завоеванного</w:t>
      </w:r>
      <w:proofErr w:type="gramEnd"/>
      <w:r>
        <w:rPr>
          <w:i/>
          <w:iCs/>
          <w:color w:val="000000"/>
        </w:rPr>
        <w:t>, ибо наша сила велика, покамест мы все вместе на нашей земле, как муравьи в муравейнике...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</w:rPr>
        <w:t>Фараон: </w:t>
      </w:r>
      <w:r>
        <w:rPr>
          <w:i/>
          <w:iCs/>
          <w:color w:val="000000"/>
        </w:rPr>
        <w:t xml:space="preserve">Ты хочешь сказать, что мне и моему избранному богами народу не подвластны земли </w:t>
      </w:r>
      <w:proofErr w:type="gramStart"/>
      <w:r>
        <w:rPr>
          <w:i/>
          <w:iCs/>
          <w:color w:val="000000"/>
        </w:rPr>
        <w:t>жалких</w:t>
      </w:r>
      <w:proofErr w:type="gramEnd"/>
      <w:r>
        <w:rPr>
          <w:i/>
          <w:iCs/>
          <w:color w:val="000000"/>
        </w:rPr>
        <w:t xml:space="preserve"> негров?! </w:t>
      </w:r>
      <w:r>
        <w:rPr>
          <w:i/>
          <w:iCs/>
          <w:color w:val="000000"/>
        </w:rPr>
        <w:br/>
        <w:t>Вот как ты укреплял величие фараона в далеком мире!</w:t>
      </w:r>
    </w:p>
    <w:p w:rsidR="008C1FDF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Баурд</w:t>
      </w:r>
      <w:proofErr w:type="spellEnd"/>
      <w:r>
        <w:rPr>
          <w:b/>
          <w:bCs/>
          <w:color w:val="000000"/>
        </w:rPr>
        <w:t>:</w:t>
      </w:r>
      <w:r>
        <w:rPr>
          <w:i/>
          <w:iCs/>
          <w:color w:val="000000"/>
        </w:rPr>
        <w:t> Сын Гора, жизнь, здоровье, сила… </w:t>
      </w:r>
      <w:r>
        <w:rPr>
          <w:i/>
          <w:iCs/>
          <w:color w:val="000000"/>
        </w:rPr>
        <w:br/>
        <w:t>я только хотел сказать, что мир так велик...</w:t>
      </w:r>
    </w:p>
    <w:p w:rsidR="008C1FDF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Направления завоевательных походов рассмотрим, изучая карту.</w:t>
      </w:r>
    </w:p>
    <w:p w:rsidR="008C1FDF" w:rsidRDefault="008C1FDF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1FDF" w:rsidRDefault="008C1FDF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1FDF" w:rsidRDefault="008C1FDF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38300" cy="2466975"/>
            <wp:effectExtent l="19050" t="0" r="0" b="0"/>
            <wp:docPr id="9" name="Рисунок 5" descr="Егип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гип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Детям раздается схема направлений и результатов</w:t>
      </w:r>
    </w:p>
    <w:p w:rsidR="00325AE9" w:rsidRDefault="006F4BF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походов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оторую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они вклеивают  в свою тетрадь (после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обсуждкния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  <w:r w:rsidR="008C1FDF">
        <w:rPr>
          <w:rFonts w:ascii="Arial" w:hAnsi="Arial" w:cs="Arial"/>
          <w:color w:val="000000"/>
          <w:sz w:val="21"/>
          <w:szCs w:val="21"/>
        </w:rPr>
        <w:t xml:space="preserve">   </w:t>
      </w:r>
      <w:r w:rsidR="00325AE9">
        <w:rPr>
          <w:color w:val="000000"/>
        </w:rPr>
        <w:t>Определите по карте, в какие страны совершали походы войска Тутмоса III?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i/>
          <w:iCs/>
          <w:color w:val="000000"/>
        </w:rPr>
        <w:t xml:space="preserve"> В Нубию, Сирию, Палестину, Финикию, Ливию, </w:t>
      </w:r>
      <w:proofErr w:type="spellStart"/>
      <w:r>
        <w:rPr>
          <w:i/>
          <w:iCs/>
          <w:color w:val="000000"/>
        </w:rPr>
        <w:t>Синайский</w:t>
      </w:r>
      <w:proofErr w:type="spellEnd"/>
      <w:r>
        <w:rPr>
          <w:i/>
          <w:iCs/>
          <w:color w:val="000000"/>
        </w:rPr>
        <w:t xml:space="preserve"> полуостров.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 Сирии египтяне привозили строительный лес, медь, из Нубии – золото, из Ливии – стада коров и овец.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Последствия походов Тутмоса III;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838200" cy="1924050"/>
            <wp:effectExtent l="19050" t="0" r="0" b="0"/>
            <wp:docPr id="6" name="Рисунок 6" descr="D:\Work_Kat\09-07-2007\12 Походы фараонов\Picture7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ork_Kat\09-07-2007\12 Походы фараонов\Picture7 cop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Больше всех прославился успешными походами в другие страны фараон </w:t>
      </w:r>
      <w:r>
        <w:rPr>
          <w:b/>
          <w:bCs/>
          <w:color w:val="000000"/>
        </w:rPr>
        <w:t>Тутмос III</w:t>
      </w:r>
      <w:r>
        <w:rPr>
          <w:color w:val="000000"/>
        </w:rPr>
        <w:t>, который правил в Египте </w:t>
      </w:r>
      <w:r>
        <w:rPr>
          <w:b/>
          <w:bCs/>
          <w:color w:val="000000"/>
        </w:rPr>
        <w:t xml:space="preserve">около 1500 г. </w:t>
      </w:r>
      <w:proofErr w:type="gramStart"/>
      <w:r>
        <w:rPr>
          <w:b/>
          <w:bCs/>
          <w:color w:val="000000"/>
        </w:rPr>
        <w:t>до</w:t>
      </w:r>
      <w:proofErr w:type="gramEnd"/>
      <w:r>
        <w:rPr>
          <w:b/>
          <w:bCs/>
          <w:color w:val="000000"/>
        </w:rPr>
        <w:t xml:space="preserve"> н. э.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проходили военные походы египтян?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Я предлагаю найти ответ на этот вопрос из подлинного древнеегипетского текста –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из первоисточника! </w:t>
      </w:r>
      <w:r>
        <w:rPr>
          <w:b/>
          <w:bCs/>
          <w:color w:val="000000"/>
          <w:sz w:val="27"/>
          <w:szCs w:val="27"/>
        </w:rPr>
        <w:t>Используем мобильный класс.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Это письменное свидетельство было обнаружено в древней гробнице.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ПЕСНЯ ВОЕНАЧАЛЬНИКА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Войско вернулось благополучно,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B0F0"/>
        </w:rPr>
        <w:t>разорив страну бедуинов,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B0F0"/>
        </w:rPr>
        <w:t>снеся ее крепости,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B0F0"/>
        </w:rPr>
        <w:t>срубив ее смоковницы и виноградники,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B0F0"/>
        </w:rPr>
        <w:t>сжигая ее поселки,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B0F0"/>
        </w:rPr>
        <w:t>перебив в ней десятки тысяч людей,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</w:rPr>
        <w:t>захватив в ней множество пленных.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Царь хвалил меня за это чрезвычайно.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Надпись на гробнице.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Египет. XXVI век </w:t>
      </w:r>
      <w:proofErr w:type="gramStart"/>
      <w:r>
        <w:rPr>
          <w:i/>
          <w:iCs/>
          <w:color w:val="000000"/>
        </w:rPr>
        <w:t>до</w:t>
      </w:r>
      <w:proofErr w:type="gramEnd"/>
      <w:r>
        <w:rPr>
          <w:i/>
          <w:iCs/>
          <w:color w:val="000000"/>
        </w:rPr>
        <w:t xml:space="preserve"> н. э.</w:t>
      </w:r>
      <w:r>
        <w:rPr>
          <w:rFonts w:ascii="Arial" w:hAnsi="Arial" w:cs="Arial"/>
          <w:color w:val="640000"/>
          <w:sz w:val="48"/>
          <w:szCs w:val="48"/>
        </w:rPr>
        <w:t> </w:t>
      </w:r>
      <w:r>
        <w:rPr>
          <w:rFonts w:ascii="Calibri" w:hAnsi="Calibri" w:cs="Arial"/>
          <w:i/>
          <w:iCs/>
          <w:color w:val="000000"/>
          <w:sz w:val="22"/>
          <w:szCs w:val="22"/>
        </w:rPr>
        <w:t>III тыс. до н. э.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Бедуины</w:t>
      </w:r>
      <w:r>
        <w:rPr>
          <w:i/>
          <w:iCs/>
          <w:color w:val="000000"/>
        </w:rPr>
        <w:t> – в данном случае: жители страны, располагавшейся, скорее всего, к северо-востоку от Египта. </w:t>
      </w:r>
      <w:r>
        <w:rPr>
          <w:i/>
          <w:iCs/>
          <w:color w:val="000000"/>
        </w:rPr>
        <w:br/>
      </w:r>
      <w:r>
        <w:rPr>
          <w:b/>
          <w:bCs/>
          <w:i/>
          <w:iCs/>
          <w:color w:val="000000"/>
        </w:rPr>
        <w:t>Смоковница</w:t>
      </w:r>
      <w:r>
        <w:rPr>
          <w:i/>
          <w:iCs/>
          <w:color w:val="000000"/>
        </w:rPr>
        <w:t> – то же, что инжир. </w:t>
      </w:r>
      <w:r>
        <w:rPr>
          <w:i/>
          <w:iCs/>
          <w:color w:val="000000"/>
        </w:rPr>
        <w:br/>
        <w:t>Дерево с плодами, которые широко употреблялись в пищу на Востоке в сыром и сушеном виде.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Какие цели преследовали египтяне?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Выделите в тексте красным цветом строки, отвечающие на поставленный вопрос.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Синим цветом строки, отвечающие на вопрос: Как проходили военные походы египтян?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- Последствия военных походов для населения завоеванных стран и жителей Древнего Египта.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Самостоятельная работа в парах</w:t>
      </w:r>
      <w:r>
        <w:rPr>
          <w:color w:val="000000"/>
          <w:sz w:val="27"/>
          <w:szCs w:val="27"/>
        </w:rPr>
        <w:t>. </w:t>
      </w:r>
      <w:r>
        <w:rPr>
          <w:color w:val="000000"/>
        </w:rPr>
        <w:t>Ученики, работая в парах по учебнику, изучают вопрос плана самостоятельно. Ответы на вопрос, ученики кратко записывают в тетрадь.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Использование мобильного класса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Работа с историческим источником. </w:t>
      </w:r>
      <w:proofErr w:type="gramStart"/>
      <w:r>
        <w:rPr>
          <w:color w:val="000000"/>
        </w:rPr>
        <w:t xml:space="preserve">Учитель раздает текст документа о том, как проходила битва у города </w:t>
      </w:r>
      <w:proofErr w:type="spellStart"/>
      <w:r>
        <w:rPr>
          <w:color w:val="000000"/>
        </w:rPr>
        <w:t>Мегиддо</w:t>
      </w:r>
      <w:proofErr w:type="spellEnd"/>
      <w:r>
        <w:rPr>
          <w:color w:val="000000"/>
        </w:rPr>
        <w:t>, (Из летописи Тутмоса III, высеченной на стенах храма Амона-Ра в Фивах – Хрестоматия по истории Древнего мира.</w:t>
      </w:r>
      <w:proofErr w:type="gramEnd"/>
      <w:r>
        <w:rPr>
          <w:color w:val="000000"/>
        </w:rPr>
        <w:t xml:space="preserve"> М., 1987. </w:t>
      </w:r>
      <w:proofErr w:type="gramStart"/>
      <w:r>
        <w:rPr>
          <w:color w:val="000000"/>
        </w:rPr>
        <w:t>С. 44-45.)</w:t>
      </w:r>
      <w:proofErr w:type="gramEnd"/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Учитель</w:t>
      </w:r>
      <w:proofErr w:type="gramEnd"/>
      <w:r>
        <w:rPr>
          <w:color w:val="000000"/>
        </w:rPr>
        <w:t xml:space="preserve"> высвечивая на экране документ дает задание: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Выделите - красным цветом подтверждение, что фараон обладает силой;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зеленым цветом богатство;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синим цветом авторитет;</w:t>
      </w:r>
    </w:p>
    <w:p w:rsidR="00325AE9" w:rsidRDefault="00325AE9" w:rsidP="00325AE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Из летописи Тутмоса III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Его величество отправился на золотой колеснице, украшенный своим боевым оружием</w:t>
      </w:r>
      <w:proofErr w:type="gramStart"/>
      <w:r>
        <w:rPr>
          <w:color w:val="000000"/>
        </w:rPr>
        <w:t>… И</w:t>
      </w:r>
      <w:proofErr w:type="gramEnd"/>
      <w:r>
        <w:rPr>
          <w:color w:val="000000"/>
        </w:rPr>
        <w:t xml:space="preserve"> враги увидели, что его величество одолевает их, и бежали стремглав в </w:t>
      </w:r>
      <w:proofErr w:type="spellStart"/>
      <w:r>
        <w:rPr>
          <w:color w:val="000000"/>
        </w:rPr>
        <w:t>Мегиддо</w:t>
      </w:r>
      <w:proofErr w:type="spellEnd"/>
      <w:r>
        <w:rPr>
          <w:color w:val="000000"/>
        </w:rPr>
        <w:t xml:space="preserve"> с лицами полными страха. Они бросили своих лошадей и свои золотые и серебряные колесницы, и их втаскивали с помощью одежд в этот город</w:t>
      </w:r>
      <w:proofErr w:type="gramStart"/>
      <w:r>
        <w:rPr>
          <w:color w:val="000000"/>
        </w:rPr>
        <w:t>… И</w:t>
      </w:r>
      <w:proofErr w:type="gramEnd"/>
      <w:r>
        <w:rPr>
          <w:color w:val="000000"/>
        </w:rPr>
        <w:t xml:space="preserve"> вот, если бы войско его величества не возымело намерения </w:t>
      </w:r>
      <w:r>
        <w:rPr>
          <w:color w:val="00B050"/>
        </w:rPr>
        <w:t>пограбить имущество врагов</w:t>
      </w:r>
      <w:r>
        <w:rPr>
          <w:color w:val="000000"/>
        </w:rPr>
        <w:t xml:space="preserve">, оно бы овладело </w:t>
      </w:r>
      <w:proofErr w:type="spellStart"/>
      <w:r>
        <w:rPr>
          <w:color w:val="000000"/>
        </w:rPr>
        <w:t>Мегиддо</w:t>
      </w:r>
      <w:proofErr w:type="spellEnd"/>
      <w:r>
        <w:rPr>
          <w:color w:val="000000"/>
        </w:rPr>
        <w:t xml:space="preserve"> в этот миг…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Тогда были </w:t>
      </w:r>
      <w:r>
        <w:rPr>
          <w:color w:val="00B050"/>
        </w:rPr>
        <w:t>захвачены их лошади и их золотые и серебряные колесницы</w:t>
      </w:r>
      <w:r>
        <w:rPr>
          <w:color w:val="000000"/>
        </w:rPr>
        <w:t>… Их ратники лежали, простершись на спине, как рабы, а </w:t>
      </w:r>
      <w:r>
        <w:rPr>
          <w:color w:val="C00000"/>
        </w:rPr>
        <w:t>победоносное войско </w:t>
      </w:r>
      <w:r>
        <w:rPr>
          <w:color w:val="000000"/>
        </w:rPr>
        <w:t>его величества считало </w:t>
      </w:r>
      <w:r>
        <w:rPr>
          <w:color w:val="00B050"/>
        </w:rPr>
        <w:t>своё достояние</w:t>
      </w:r>
      <w:proofErr w:type="gramStart"/>
      <w:r>
        <w:rPr>
          <w:color w:val="000000"/>
        </w:rPr>
        <w:t>… И</w:t>
      </w:r>
      <w:proofErr w:type="gramEnd"/>
      <w:r>
        <w:rPr>
          <w:color w:val="000000"/>
        </w:rPr>
        <w:t xml:space="preserve"> все войско ликовало, </w:t>
      </w:r>
      <w:r>
        <w:rPr>
          <w:color w:val="0070C0"/>
        </w:rPr>
        <w:t>воздавая славу </w:t>
      </w:r>
      <w:r>
        <w:rPr>
          <w:color w:val="000000"/>
        </w:rPr>
        <w:t>Амону за победу, дарованную им своему сыну в этот день. Они </w:t>
      </w:r>
      <w:r>
        <w:rPr>
          <w:color w:val="0070C0"/>
        </w:rPr>
        <w:t>воздали хвалу его величеству, превознося его победы</w:t>
      </w:r>
      <w:r>
        <w:rPr>
          <w:color w:val="000000"/>
        </w:rPr>
        <w:t>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(Осада крепости продолжалась 7 месяцев). И вот владетели этой страны приползли на животах, чтобы поклониться </w:t>
      </w:r>
      <w:r>
        <w:rPr>
          <w:color w:val="C00000"/>
        </w:rPr>
        <w:t>мощи его величества</w:t>
      </w:r>
      <w:r>
        <w:rPr>
          <w:color w:val="000000"/>
        </w:rPr>
        <w:t>, чтобы испросить дыхание для своих носов, потому что </w:t>
      </w:r>
      <w:r>
        <w:rPr>
          <w:color w:val="C00000"/>
        </w:rPr>
        <w:t>велика его сила</w:t>
      </w:r>
      <w:r>
        <w:rPr>
          <w:color w:val="000000"/>
        </w:rPr>
        <w:t>, потому что велика власть Амона над всеми чужеземными странами</w:t>
      </w:r>
      <w:proofErr w:type="gramStart"/>
      <w:r>
        <w:rPr>
          <w:color w:val="000000"/>
        </w:rPr>
        <w:t>… И</w:t>
      </w:r>
      <w:proofErr w:type="gramEnd"/>
      <w:r>
        <w:rPr>
          <w:color w:val="000000"/>
        </w:rPr>
        <w:t xml:space="preserve"> вот все владетели были приведены </w:t>
      </w:r>
      <w:r>
        <w:rPr>
          <w:color w:val="C00000"/>
        </w:rPr>
        <w:t>пред мощь его величества </w:t>
      </w:r>
      <w:r>
        <w:rPr>
          <w:color w:val="000000"/>
        </w:rPr>
        <w:t>с их данью: серебром, золотом, лазуритом, бирюзой, зерном и вином, быками и мелким скотом.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Авторитет фараона проявляется и в изображении его. Проанализируйте иллюстрацию.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Роль фараона в битве</w:t>
      </w:r>
      <w:r>
        <w:rPr>
          <w:rFonts w:ascii="Calibri" w:hAnsi="Calibri" w:cs="Arial"/>
          <w:i/>
          <w:iCs/>
          <w:color w:val="000000"/>
        </w:rPr>
        <w:t> </w:t>
      </w:r>
      <w:r>
        <w:rPr>
          <w:i/>
          <w:iCs/>
          <w:color w:val="000000"/>
        </w:rPr>
        <w:t>нарочито преувеличивается.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09925" cy="1800225"/>
            <wp:effectExtent l="19050" t="0" r="9525" b="0"/>
            <wp:docPr id="7" name="Рисунок 7" descr="D:\Work_Kat\09-07-2007\12 Походы фараонов\Picture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ork_Kat\09-07-2007\12 Походы фараонов\Picture6 cop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A8" w:rsidRDefault="00C62BA8" w:rsidP="00325AE9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Итог урока ( по вопросам с плаката на доске).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Рефлексия. </w:t>
      </w:r>
      <w:r>
        <w:rPr>
          <w:color w:val="000000"/>
        </w:rPr>
        <w:t>(Дети оценивают свою работу на уроке)</w:t>
      </w:r>
      <w:r>
        <w:rPr>
          <w:b/>
          <w:bCs/>
          <w:color w:val="000000"/>
        </w:rPr>
        <w:t> Оценивание учителем.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Домашнее задание.</w:t>
      </w:r>
    </w:p>
    <w:p w:rsidR="00325AE9" w:rsidRDefault="00081E54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</w:t>
      </w:r>
      <w:r w:rsidR="00325AE9">
        <w:rPr>
          <w:color w:val="000000"/>
        </w:rPr>
        <w:t xml:space="preserve">араграф 8, подготовить ответ с использованием </w:t>
      </w:r>
      <w:proofErr w:type="spellStart"/>
      <w:r w:rsidR="00325AE9">
        <w:rPr>
          <w:color w:val="000000"/>
        </w:rPr>
        <w:t>карты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>онтурная</w:t>
      </w:r>
      <w:proofErr w:type="spellEnd"/>
      <w:r>
        <w:rPr>
          <w:color w:val="000000"/>
        </w:rPr>
        <w:t xml:space="preserve"> карта 2 выполнить все задания</w:t>
      </w:r>
      <w:r w:rsidR="00CC4539">
        <w:rPr>
          <w:color w:val="000000"/>
        </w:rPr>
        <w:t>.</w:t>
      </w:r>
    </w:p>
    <w:p w:rsidR="00325AE9" w:rsidRDefault="00325AE9" w:rsidP="00325AE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Найти ответ на вопрос:</w:t>
      </w:r>
    </w:p>
    <w:p w:rsidR="00325AE9" w:rsidRDefault="00325AE9" w:rsidP="00081E54">
      <w:pPr>
        <w:pStyle w:val="a3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сражения египетская армия применяла манёвр, который назывался «гнев фараона». Что это был за манёвр?</w:t>
      </w:r>
    </w:p>
    <w:sectPr w:rsidR="00325AE9" w:rsidSect="003D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3B" w:rsidRDefault="00900A3B" w:rsidP="008C1FDF">
      <w:pPr>
        <w:spacing w:after="0" w:line="240" w:lineRule="auto"/>
      </w:pPr>
      <w:r>
        <w:separator/>
      </w:r>
    </w:p>
  </w:endnote>
  <w:endnote w:type="continuationSeparator" w:id="0">
    <w:p w:rsidR="00900A3B" w:rsidRDefault="00900A3B" w:rsidP="008C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3B" w:rsidRDefault="00900A3B" w:rsidP="008C1FDF">
      <w:pPr>
        <w:spacing w:after="0" w:line="240" w:lineRule="auto"/>
      </w:pPr>
      <w:r>
        <w:separator/>
      </w:r>
    </w:p>
  </w:footnote>
  <w:footnote w:type="continuationSeparator" w:id="0">
    <w:p w:rsidR="00900A3B" w:rsidRDefault="00900A3B" w:rsidP="008C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2A7C"/>
    <w:multiLevelType w:val="multilevel"/>
    <w:tmpl w:val="2C8EA2D4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B2567"/>
    <w:multiLevelType w:val="multilevel"/>
    <w:tmpl w:val="8414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B267C"/>
    <w:multiLevelType w:val="multilevel"/>
    <w:tmpl w:val="28FC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AE9"/>
    <w:rsid w:val="00062E92"/>
    <w:rsid w:val="00081E54"/>
    <w:rsid w:val="001924C3"/>
    <w:rsid w:val="001E1FB4"/>
    <w:rsid w:val="00325AE9"/>
    <w:rsid w:val="003C1754"/>
    <w:rsid w:val="003D29E9"/>
    <w:rsid w:val="00427B4D"/>
    <w:rsid w:val="00474E12"/>
    <w:rsid w:val="004E2891"/>
    <w:rsid w:val="00547B6E"/>
    <w:rsid w:val="0057575A"/>
    <w:rsid w:val="006F4BF9"/>
    <w:rsid w:val="00711386"/>
    <w:rsid w:val="008541ED"/>
    <w:rsid w:val="008C1FDF"/>
    <w:rsid w:val="00900A3B"/>
    <w:rsid w:val="009E61B4"/>
    <w:rsid w:val="00A12A2B"/>
    <w:rsid w:val="00BC49EA"/>
    <w:rsid w:val="00C62BA8"/>
    <w:rsid w:val="00CC4539"/>
    <w:rsid w:val="00D12824"/>
    <w:rsid w:val="00EC4875"/>
    <w:rsid w:val="00FB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5AE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A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1FDF"/>
  </w:style>
  <w:style w:type="paragraph" w:styleId="a9">
    <w:name w:val="footer"/>
    <w:basedOn w:val="a"/>
    <w:link w:val="aa"/>
    <w:uiPriority w:val="99"/>
    <w:semiHidden/>
    <w:unhideWhenUsed/>
    <w:rsid w:val="008C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1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Романенко</dc:creator>
  <cp:lastModifiedBy>Людмила Романенко</cp:lastModifiedBy>
  <cp:revision>14</cp:revision>
  <dcterms:created xsi:type="dcterms:W3CDTF">2017-10-13T16:02:00Z</dcterms:created>
  <dcterms:modified xsi:type="dcterms:W3CDTF">2018-12-19T10:55:00Z</dcterms:modified>
</cp:coreProperties>
</file>