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870" w:rsidRPr="000B6870" w:rsidRDefault="000B6870" w:rsidP="000B6870">
      <w:pPr>
        <w:spacing w:after="0" w:line="240" w:lineRule="auto"/>
        <w:ind w:left="7938"/>
        <w:jc w:val="both"/>
        <w:rPr>
          <w:rFonts w:ascii="Times New Roman" w:hAnsi="Times New Roman" w:cs="Times New Roman"/>
          <w:b/>
          <w:sz w:val="24"/>
        </w:rPr>
      </w:pPr>
      <w:r w:rsidRPr="000B6870">
        <w:rPr>
          <w:rFonts w:ascii="Times New Roman" w:hAnsi="Times New Roman" w:cs="Times New Roman"/>
          <w:b/>
          <w:sz w:val="24"/>
        </w:rPr>
        <w:t>Технология</w:t>
      </w:r>
    </w:p>
    <w:p w:rsidR="000B6870" w:rsidRDefault="000B6870" w:rsidP="000B6870">
      <w:pPr>
        <w:spacing w:after="0" w:line="240" w:lineRule="auto"/>
        <w:ind w:left="7938"/>
        <w:jc w:val="both"/>
        <w:rPr>
          <w:rFonts w:ascii="Times New Roman" w:hAnsi="Times New Roman" w:cs="Times New Roman"/>
          <w:b/>
          <w:sz w:val="24"/>
        </w:rPr>
      </w:pPr>
      <w:r>
        <w:rPr>
          <w:rFonts w:ascii="Times New Roman" w:hAnsi="Times New Roman" w:cs="Times New Roman"/>
          <w:b/>
          <w:sz w:val="24"/>
        </w:rPr>
        <w:t>Класс: 11</w:t>
      </w:r>
    </w:p>
    <w:p w:rsidR="000B6870" w:rsidRPr="000B6870" w:rsidRDefault="000B6870" w:rsidP="000B6870">
      <w:pPr>
        <w:spacing w:after="0" w:line="240" w:lineRule="auto"/>
        <w:ind w:left="7938"/>
        <w:jc w:val="both"/>
        <w:rPr>
          <w:rFonts w:ascii="Times New Roman" w:hAnsi="Times New Roman" w:cs="Times New Roman"/>
          <w:b/>
          <w:sz w:val="24"/>
        </w:rPr>
      </w:pPr>
      <w:r>
        <w:rPr>
          <w:rFonts w:ascii="Times New Roman" w:hAnsi="Times New Roman" w:cs="Times New Roman"/>
          <w:b/>
          <w:sz w:val="24"/>
        </w:rPr>
        <w:t>Дата: 1</w:t>
      </w:r>
      <w:r w:rsidR="00E045A4">
        <w:rPr>
          <w:rFonts w:ascii="Times New Roman" w:hAnsi="Times New Roman" w:cs="Times New Roman"/>
          <w:b/>
          <w:sz w:val="24"/>
        </w:rPr>
        <w:t>3</w:t>
      </w:r>
      <w:r>
        <w:rPr>
          <w:rFonts w:ascii="Times New Roman" w:hAnsi="Times New Roman" w:cs="Times New Roman"/>
          <w:b/>
          <w:sz w:val="24"/>
        </w:rPr>
        <w:t>.11.201</w:t>
      </w:r>
      <w:r w:rsidR="00E045A4">
        <w:rPr>
          <w:rFonts w:ascii="Times New Roman" w:hAnsi="Times New Roman" w:cs="Times New Roman"/>
          <w:b/>
          <w:sz w:val="24"/>
        </w:rPr>
        <w:t>8</w:t>
      </w:r>
      <w:bookmarkStart w:id="0" w:name="_GoBack"/>
      <w:bookmarkEnd w:id="0"/>
      <w:r>
        <w:rPr>
          <w:rFonts w:ascii="Times New Roman" w:hAnsi="Times New Roman" w:cs="Times New Roman"/>
          <w:b/>
          <w:sz w:val="24"/>
        </w:rPr>
        <w:t xml:space="preserve"> г.</w:t>
      </w:r>
    </w:p>
    <w:tbl>
      <w:tblPr>
        <w:tblW w:w="10773" w:type="dxa"/>
        <w:tblCellSpacing w:w="15" w:type="dxa"/>
        <w:tblInd w:w="30" w:type="dxa"/>
        <w:shd w:val="clear" w:color="auto" w:fill="FFFFFF"/>
        <w:tblCellMar>
          <w:left w:w="0" w:type="dxa"/>
          <w:right w:w="0" w:type="dxa"/>
        </w:tblCellMar>
        <w:tblLook w:val="04A0" w:firstRow="1" w:lastRow="0" w:firstColumn="1" w:lastColumn="0" w:noHBand="0" w:noVBand="1"/>
      </w:tblPr>
      <w:tblGrid>
        <w:gridCol w:w="10802"/>
      </w:tblGrid>
      <w:tr w:rsidR="007667DF" w:rsidRPr="00FB4B26" w:rsidTr="00CA3D47">
        <w:trPr>
          <w:trHeight w:val="50"/>
          <w:tblCellSpacing w:w="15" w:type="dxa"/>
        </w:trPr>
        <w:tc>
          <w:tcPr>
            <w:tcW w:w="10713" w:type="dxa"/>
            <w:shd w:val="clear" w:color="auto" w:fill="FFFFFF"/>
            <w:hideMark/>
          </w:tcPr>
          <w:p w:rsidR="00FB0EEE" w:rsidRPr="00FB0EEE" w:rsidRDefault="00FB0EEE" w:rsidP="00FB4B26">
            <w:pPr>
              <w:spacing w:after="0" w:line="240" w:lineRule="auto"/>
              <w:ind w:firstLine="537"/>
              <w:jc w:val="both"/>
              <w:rPr>
                <w:rFonts w:ascii="Times New Roman" w:eastAsia="Times New Roman" w:hAnsi="Times New Roman" w:cs="Times New Roman"/>
                <w:b/>
                <w:bCs/>
                <w:i/>
                <w:iCs/>
                <w:sz w:val="24"/>
                <w:szCs w:val="24"/>
                <w:lang w:eastAsia="ru-RU"/>
              </w:rPr>
            </w:pPr>
            <w:r w:rsidRPr="00FB0EEE">
              <w:rPr>
                <w:rFonts w:ascii="Times New Roman" w:eastAsia="Times New Roman" w:hAnsi="Times New Roman" w:cs="Times New Roman"/>
                <w:b/>
                <w:bCs/>
                <w:i/>
                <w:iCs/>
                <w:sz w:val="24"/>
                <w:szCs w:val="24"/>
                <w:lang w:eastAsia="ru-RU"/>
              </w:rPr>
              <w:t>Урок 10</w:t>
            </w:r>
          </w:p>
          <w:p w:rsidR="007667DF" w:rsidRPr="000B6870" w:rsidRDefault="000B6870" w:rsidP="00FB4B26">
            <w:pPr>
              <w:spacing w:after="0" w:line="240" w:lineRule="auto"/>
              <w:ind w:firstLine="537"/>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 xml:space="preserve">Тема: </w:t>
            </w:r>
            <w:r w:rsidRPr="000B6870">
              <w:rPr>
                <w:rFonts w:ascii="Times New Roman" w:eastAsia="Times New Roman" w:hAnsi="Times New Roman" w:cs="Times New Roman"/>
                <w:b/>
                <w:bCs/>
                <w:iCs/>
                <w:sz w:val="24"/>
                <w:szCs w:val="24"/>
                <w:lang w:eastAsia="ru-RU"/>
              </w:rPr>
              <w:t>Профессиональная карьера</w:t>
            </w:r>
            <w:r>
              <w:rPr>
                <w:rFonts w:ascii="Times New Roman" w:eastAsia="Times New Roman" w:hAnsi="Times New Roman" w:cs="Times New Roman"/>
                <w:b/>
                <w:bCs/>
                <w:iCs/>
                <w:sz w:val="24"/>
                <w:szCs w:val="24"/>
                <w:lang w:eastAsia="ru-RU"/>
              </w:rPr>
              <w:t>.</w:t>
            </w:r>
          </w:p>
          <w:p w:rsidR="00992B70" w:rsidRPr="00992B70" w:rsidRDefault="0048441C" w:rsidP="00D760E0">
            <w:pPr>
              <w:spacing w:after="0" w:line="240" w:lineRule="auto"/>
              <w:ind w:left="112" w:firstLine="425"/>
              <w:jc w:val="both"/>
              <w:rPr>
                <w:rFonts w:ascii="Times New Roman" w:eastAsia="Times New Roman" w:hAnsi="Times New Roman" w:cs="Times New Roman"/>
                <w:b/>
                <w:bCs/>
                <w:sz w:val="24"/>
                <w:szCs w:val="24"/>
                <w:lang w:eastAsia="ru-RU"/>
              </w:rPr>
            </w:pPr>
            <w:r w:rsidRPr="00992B70">
              <w:rPr>
                <w:rFonts w:ascii="Times New Roman" w:eastAsia="Times New Roman" w:hAnsi="Times New Roman" w:cs="Times New Roman"/>
                <w:b/>
                <w:bCs/>
                <w:sz w:val="24"/>
                <w:szCs w:val="24"/>
                <w:lang w:eastAsia="ru-RU"/>
              </w:rPr>
              <w:t>Цел</w:t>
            </w:r>
            <w:r w:rsidR="00992B70" w:rsidRPr="00992B70">
              <w:rPr>
                <w:rFonts w:ascii="Times New Roman" w:eastAsia="Times New Roman" w:hAnsi="Times New Roman" w:cs="Times New Roman"/>
                <w:b/>
                <w:bCs/>
                <w:sz w:val="24"/>
                <w:szCs w:val="24"/>
                <w:lang w:eastAsia="ru-RU"/>
              </w:rPr>
              <w:t>и и задачи</w:t>
            </w:r>
            <w:r w:rsidR="007667DF" w:rsidRPr="00992B70">
              <w:rPr>
                <w:rFonts w:ascii="Times New Roman" w:eastAsia="Times New Roman" w:hAnsi="Times New Roman" w:cs="Times New Roman"/>
                <w:b/>
                <w:bCs/>
                <w:sz w:val="24"/>
                <w:szCs w:val="24"/>
                <w:lang w:eastAsia="ru-RU"/>
              </w:rPr>
              <w:t xml:space="preserve"> урока: </w:t>
            </w:r>
            <w:r w:rsidR="00992B70" w:rsidRPr="00992B70">
              <w:rPr>
                <w:rFonts w:ascii="Times New Roman" w:eastAsia="Times New Roman" w:hAnsi="Times New Roman" w:cs="Times New Roman"/>
                <w:b/>
                <w:bCs/>
                <w:sz w:val="24"/>
                <w:szCs w:val="24"/>
                <w:lang w:eastAsia="ru-RU"/>
              </w:rPr>
              <w:t xml:space="preserve"> </w:t>
            </w:r>
          </w:p>
          <w:p w:rsidR="007667DF" w:rsidRPr="00FB0EEE" w:rsidRDefault="00FB0EEE" w:rsidP="00FB0EEE">
            <w:pPr>
              <w:pStyle w:val="a6"/>
              <w:numPr>
                <w:ilvl w:val="0"/>
                <w:numId w:val="6"/>
              </w:numPr>
              <w:spacing w:after="0" w:line="240" w:lineRule="auto"/>
              <w:ind w:left="0" w:firstLine="537"/>
              <w:jc w:val="both"/>
              <w:rPr>
                <w:rFonts w:ascii="Times New Roman" w:eastAsia="Times New Roman" w:hAnsi="Times New Roman" w:cs="Times New Roman"/>
                <w:b/>
                <w:sz w:val="24"/>
                <w:szCs w:val="24"/>
                <w:lang w:eastAsia="ru-RU"/>
              </w:rPr>
            </w:pPr>
            <w:proofErr w:type="gramStart"/>
            <w:r w:rsidRPr="00FB0EEE">
              <w:rPr>
                <w:rFonts w:ascii="Times New Roman" w:eastAsia="Times New Roman" w:hAnsi="Times New Roman" w:cs="Times New Roman"/>
                <w:i/>
                <w:sz w:val="24"/>
                <w:szCs w:val="24"/>
                <w:lang w:eastAsia="ru-RU"/>
              </w:rPr>
              <w:t>Образовательные</w:t>
            </w:r>
            <w:r>
              <w:rPr>
                <w:rFonts w:ascii="Times New Roman" w:eastAsia="Times New Roman" w:hAnsi="Times New Roman" w:cs="Times New Roman"/>
                <w:sz w:val="24"/>
                <w:szCs w:val="24"/>
                <w:lang w:eastAsia="ru-RU"/>
              </w:rPr>
              <w:t>: п</w:t>
            </w:r>
            <w:r w:rsidRPr="00992B70">
              <w:rPr>
                <w:rFonts w:ascii="Times New Roman" w:eastAsia="Times New Roman" w:hAnsi="Times New Roman" w:cs="Times New Roman"/>
                <w:sz w:val="24"/>
                <w:szCs w:val="24"/>
                <w:lang w:eastAsia="ru-RU"/>
              </w:rPr>
              <w:t xml:space="preserve">остроение профессиональных и жизненных планов в современных социальных условиях, </w:t>
            </w:r>
            <w:r w:rsidRPr="00992B70">
              <w:rPr>
                <w:rFonts w:ascii="Times New Roman" w:hAnsi="Times New Roman" w:cs="Times New Roman"/>
                <w:sz w:val="24"/>
                <w:szCs w:val="24"/>
              </w:rPr>
              <w:t>освоение в процессе реальной ситуации способов практических действий</w:t>
            </w:r>
            <w:r>
              <w:rPr>
                <w:rFonts w:ascii="Times New Roman" w:eastAsia="Times New Roman" w:hAnsi="Times New Roman" w:cs="Times New Roman"/>
                <w:sz w:val="24"/>
                <w:szCs w:val="24"/>
                <w:lang w:eastAsia="ru-RU"/>
              </w:rPr>
              <w:t>; р</w:t>
            </w:r>
            <w:r w:rsidR="007667DF" w:rsidRPr="00FB0EEE">
              <w:rPr>
                <w:rFonts w:ascii="Times New Roman" w:eastAsia="Times New Roman" w:hAnsi="Times New Roman" w:cs="Times New Roman"/>
                <w:sz w:val="24"/>
                <w:szCs w:val="24"/>
                <w:lang w:eastAsia="ru-RU"/>
              </w:rPr>
              <w:t>азвитие системы технологических знаний</w:t>
            </w:r>
            <w:r w:rsidR="003B1543" w:rsidRPr="00FB0EEE">
              <w:rPr>
                <w:rFonts w:ascii="Times New Roman" w:eastAsia="Times New Roman" w:hAnsi="Times New Roman" w:cs="Times New Roman"/>
                <w:sz w:val="24"/>
                <w:szCs w:val="24"/>
                <w:lang w:eastAsia="ru-RU"/>
              </w:rPr>
              <w:t xml:space="preserve"> и умений</w:t>
            </w:r>
            <w:r w:rsidR="007667DF" w:rsidRPr="00FB0EEE">
              <w:rPr>
                <w:rFonts w:ascii="Times New Roman" w:eastAsia="Times New Roman" w:hAnsi="Times New Roman" w:cs="Times New Roman"/>
                <w:sz w:val="24"/>
                <w:szCs w:val="24"/>
                <w:lang w:eastAsia="ru-RU"/>
              </w:rPr>
              <w:t>.</w:t>
            </w:r>
            <w:proofErr w:type="gramEnd"/>
          </w:p>
          <w:p w:rsidR="00C546A5" w:rsidRPr="00FB4B26" w:rsidRDefault="00FB0EEE" w:rsidP="00992B70">
            <w:pPr>
              <w:widowControl w:val="0"/>
              <w:numPr>
                <w:ilvl w:val="0"/>
                <w:numId w:val="6"/>
              </w:numPr>
              <w:shd w:val="clear" w:color="auto" w:fill="FFFFFF"/>
              <w:suppressAutoHyphens/>
              <w:autoSpaceDE w:val="0"/>
              <w:spacing w:after="0" w:line="240" w:lineRule="auto"/>
              <w:ind w:left="0" w:firstLine="537"/>
              <w:jc w:val="both"/>
              <w:rPr>
                <w:rFonts w:ascii="Times New Roman" w:eastAsia="Times New Roman" w:hAnsi="Times New Roman" w:cs="Times New Roman"/>
                <w:sz w:val="24"/>
                <w:szCs w:val="24"/>
                <w:lang w:eastAsia="ru-RU"/>
              </w:rPr>
            </w:pPr>
            <w:r w:rsidRPr="00FB0EEE">
              <w:rPr>
                <w:rFonts w:ascii="Times New Roman" w:eastAsia="Times New Roman" w:hAnsi="Times New Roman" w:cs="Times New Roman"/>
                <w:i/>
                <w:sz w:val="24"/>
                <w:szCs w:val="24"/>
                <w:lang w:eastAsia="ru-RU"/>
              </w:rPr>
              <w:t>Развивающие</w:t>
            </w:r>
            <w:r>
              <w:rPr>
                <w:rFonts w:ascii="Times New Roman" w:eastAsia="Times New Roman" w:hAnsi="Times New Roman" w:cs="Times New Roman"/>
                <w:sz w:val="24"/>
                <w:szCs w:val="24"/>
                <w:lang w:eastAsia="ru-RU"/>
              </w:rPr>
              <w:t>: с</w:t>
            </w:r>
            <w:r w:rsidR="00C546A5" w:rsidRPr="00FB4B26">
              <w:rPr>
                <w:rFonts w:ascii="Times New Roman" w:eastAsia="Times New Roman" w:hAnsi="Times New Roman" w:cs="Times New Roman"/>
                <w:sz w:val="24"/>
                <w:szCs w:val="24"/>
                <w:lang w:eastAsia="ru-RU"/>
              </w:rPr>
              <w:t>оверш</w:t>
            </w:r>
            <w:r w:rsidR="00D22A01" w:rsidRPr="00FB4B26">
              <w:rPr>
                <w:rFonts w:ascii="Times New Roman" w:eastAsia="Times New Roman" w:hAnsi="Times New Roman" w:cs="Times New Roman"/>
                <w:sz w:val="24"/>
                <w:szCs w:val="24"/>
                <w:lang w:eastAsia="ru-RU"/>
              </w:rPr>
              <w:t xml:space="preserve">енствование </w:t>
            </w:r>
            <w:r w:rsidR="00C169E7" w:rsidRPr="00FB4B26">
              <w:rPr>
                <w:rFonts w:ascii="Times New Roman" w:eastAsia="Times New Roman" w:hAnsi="Times New Roman" w:cs="Times New Roman"/>
                <w:sz w:val="24"/>
                <w:szCs w:val="24"/>
                <w:lang w:eastAsia="ru-RU"/>
              </w:rPr>
              <w:t xml:space="preserve">практических </w:t>
            </w:r>
            <w:r w:rsidR="00D22A01" w:rsidRPr="00FB4B26">
              <w:rPr>
                <w:rFonts w:ascii="Times New Roman" w:eastAsia="Times New Roman" w:hAnsi="Times New Roman" w:cs="Times New Roman"/>
                <w:sz w:val="24"/>
                <w:szCs w:val="24"/>
                <w:lang w:eastAsia="ru-RU"/>
              </w:rPr>
              <w:t>навыков</w:t>
            </w:r>
            <w:r w:rsidR="00537B9C" w:rsidRPr="00FB4B26">
              <w:rPr>
                <w:rFonts w:ascii="Times New Roman" w:eastAsia="Times New Roman" w:hAnsi="Times New Roman" w:cs="Times New Roman"/>
                <w:sz w:val="24"/>
                <w:szCs w:val="24"/>
                <w:lang w:eastAsia="ru-RU"/>
              </w:rPr>
              <w:t xml:space="preserve"> планирования профессиональной карьеры</w:t>
            </w:r>
            <w:r w:rsidR="00D22A01" w:rsidRPr="00FB4B26">
              <w:rPr>
                <w:rFonts w:ascii="Times New Roman" w:eastAsia="Times New Roman" w:hAnsi="Times New Roman" w:cs="Times New Roman"/>
                <w:sz w:val="24"/>
                <w:szCs w:val="24"/>
                <w:lang w:eastAsia="ru-RU"/>
              </w:rPr>
              <w:t>, умения применять игру</w:t>
            </w:r>
            <w:r w:rsidR="00743EB6" w:rsidRPr="00FB4B26">
              <w:rPr>
                <w:rFonts w:ascii="Times New Roman" w:eastAsia="Times New Roman" w:hAnsi="Times New Roman" w:cs="Times New Roman"/>
                <w:sz w:val="24"/>
                <w:szCs w:val="24"/>
                <w:lang w:eastAsia="ru-RU"/>
              </w:rPr>
              <w:t xml:space="preserve"> в практических целях,</w:t>
            </w:r>
            <w:r w:rsidR="00743EB6" w:rsidRPr="00FB4B26">
              <w:rPr>
                <w:rFonts w:ascii="Times New Roman" w:hAnsi="Times New Roman" w:cs="Times New Roman"/>
                <w:sz w:val="24"/>
                <w:szCs w:val="24"/>
              </w:rPr>
              <w:t xml:space="preserve"> </w:t>
            </w:r>
            <w:r w:rsidR="003531A1" w:rsidRPr="00FB4B26">
              <w:rPr>
                <w:rFonts w:ascii="Times New Roman" w:hAnsi="Times New Roman" w:cs="Times New Roman"/>
                <w:sz w:val="24"/>
                <w:szCs w:val="24"/>
              </w:rPr>
              <w:t>умение обрабатывать информацию, формировать коммуникативную компетенцию учащихся; выбирать способы действий в зависимости от конкретных условий; контроль и оценка процесса и результатов деятельности.</w:t>
            </w:r>
          </w:p>
          <w:p w:rsidR="007667DF" w:rsidRPr="00FB0EEE" w:rsidRDefault="00FB0EEE" w:rsidP="00992B70">
            <w:pPr>
              <w:pStyle w:val="a6"/>
              <w:numPr>
                <w:ilvl w:val="0"/>
                <w:numId w:val="6"/>
              </w:numPr>
              <w:spacing w:after="0" w:line="240" w:lineRule="auto"/>
              <w:ind w:left="0" w:firstLine="537"/>
              <w:jc w:val="both"/>
              <w:rPr>
                <w:rFonts w:ascii="Times New Roman" w:eastAsia="Times New Roman" w:hAnsi="Times New Roman" w:cs="Times New Roman"/>
                <w:sz w:val="24"/>
                <w:szCs w:val="24"/>
                <w:lang w:eastAsia="ru-RU"/>
              </w:rPr>
            </w:pPr>
            <w:r w:rsidRPr="00FB0EEE">
              <w:rPr>
                <w:rFonts w:ascii="Times New Roman" w:eastAsia="Times New Roman" w:hAnsi="Times New Roman" w:cs="Times New Roman"/>
                <w:i/>
                <w:sz w:val="24"/>
                <w:szCs w:val="24"/>
                <w:lang w:eastAsia="ru-RU"/>
              </w:rPr>
              <w:t>Воспитательные</w:t>
            </w:r>
            <w:r>
              <w:rPr>
                <w:rFonts w:ascii="Times New Roman" w:eastAsia="Times New Roman" w:hAnsi="Times New Roman" w:cs="Times New Roman"/>
                <w:sz w:val="24"/>
                <w:szCs w:val="24"/>
                <w:lang w:eastAsia="ru-RU"/>
              </w:rPr>
              <w:t>: в</w:t>
            </w:r>
            <w:r w:rsidR="007667DF" w:rsidRPr="00992B70">
              <w:rPr>
                <w:rFonts w:ascii="Times New Roman" w:eastAsia="Times New Roman" w:hAnsi="Times New Roman" w:cs="Times New Roman"/>
                <w:sz w:val="24"/>
                <w:szCs w:val="24"/>
                <w:lang w:eastAsia="ru-RU"/>
              </w:rPr>
              <w:t xml:space="preserve">оспитание </w:t>
            </w:r>
            <w:r w:rsidR="00D22A01" w:rsidRPr="00992B70">
              <w:rPr>
                <w:rFonts w:ascii="Times New Roman" w:eastAsia="Times New Roman" w:hAnsi="Times New Roman" w:cs="Times New Roman"/>
                <w:sz w:val="24"/>
                <w:szCs w:val="24"/>
                <w:lang w:eastAsia="ru-RU"/>
              </w:rPr>
              <w:t>коммуникативных</w:t>
            </w:r>
            <w:r w:rsidR="007667DF" w:rsidRPr="00992B70">
              <w:rPr>
                <w:rFonts w:ascii="Times New Roman" w:eastAsia="Times New Roman" w:hAnsi="Times New Roman" w:cs="Times New Roman"/>
                <w:sz w:val="24"/>
                <w:szCs w:val="24"/>
                <w:lang w:eastAsia="ru-RU"/>
              </w:rPr>
              <w:t xml:space="preserve"> качеств</w:t>
            </w:r>
            <w:r w:rsidR="00D22A01" w:rsidRPr="00992B70">
              <w:rPr>
                <w:rFonts w:ascii="Times New Roman" w:eastAsia="Times New Roman" w:hAnsi="Times New Roman" w:cs="Times New Roman"/>
                <w:sz w:val="24"/>
                <w:szCs w:val="24"/>
                <w:lang w:eastAsia="ru-RU"/>
              </w:rPr>
              <w:t xml:space="preserve"> </w:t>
            </w:r>
            <w:r w:rsidR="00743EB6" w:rsidRPr="00992B70">
              <w:rPr>
                <w:rFonts w:ascii="Times New Roman" w:eastAsia="Times New Roman" w:hAnsi="Times New Roman" w:cs="Times New Roman"/>
                <w:sz w:val="24"/>
                <w:szCs w:val="24"/>
                <w:lang w:eastAsia="ru-RU"/>
              </w:rPr>
              <w:t xml:space="preserve">личности, </w:t>
            </w:r>
            <w:r w:rsidR="003531A1" w:rsidRPr="00992B70">
              <w:rPr>
                <w:rFonts w:ascii="Times New Roman" w:hAnsi="Times New Roman" w:cs="Times New Roman"/>
                <w:sz w:val="24"/>
                <w:szCs w:val="24"/>
              </w:rPr>
              <w:t>умения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w:t>
            </w:r>
          </w:p>
          <w:p w:rsidR="00FB0EEE" w:rsidRDefault="00FB0EEE" w:rsidP="00FB0EEE">
            <w:pPr>
              <w:pStyle w:val="a6"/>
              <w:spacing w:after="0" w:line="240" w:lineRule="auto"/>
              <w:ind w:left="537"/>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Планируемые результаты:</w:t>
            </w:r>
          </w:p>
          <w:p w:rsidR="00FB0EEE" w:rsidRDefault="00FB0EEE" w:rsidP="00FB0EEE">
            <w:pPr>
              <w:spacing w:after="0" w:line="240" w:lineRule="auto"/>
              <w:ind w:firstLine="537"/>
              <w:jc w:val="both"/>
              <w:rPr>
                <w:rFonts w:ascii="Times New Roman" w:hAnsi="Times New Roman"/>
                <w:sz w:val="24"/>
                <w:szCs w:val="24"/>
              </w:rPr>
            </w:pPr>
            <w:proofErr w:type="gramStart"/>
            <w:r>
              <w:rPr>
                <w:rFonts w:ascii="Times New Roman" w:hAnsi="Times New Roman"/>
                <w:i/>
                <w:sz w:val="24"/>
                <w:szCs w:val="24"/>
              </w:rPr>
              <w:t>Знать/понимать:</w:t>
            </w:r>
            <w:r>
              <w:rPr>
                <w:rFonts w:ascii="Times New Roman" w:hAnsi="Times New Roman"/>
                <w:sz w:val="24"/>
                <w:szCs w:val="24"/>
              </w:rPr>
              <w:t xml:space="preserve"> </w:t>
            </w:r>
            <w:r>
              <w:rPr>
                <w:rFonts w:ascii="Times New Roman" w:hAnsi="Times New Roman"/>
                <w:sz w:val="24"/>
                <w:szCs w:val="24"/>
              </w:rPr>
              <w:t>основные этапы</w:t>
            </w:r>
            <w:r w:rsidR="007278B6">
              <w:rPr>
                <w:rFonts w:ascii="Times New Roman" w:hAnsi="Times New Roman"/>
                <w:sz w:val="24"/>
                <w:szCs w:val="24"/>
              </w:rPr>
              <w:t xml:space="preserve"> профессионального становления;</w:t>
            </w:r>
            <w:r>
              <w:rPr>
                <w:rFonts w:ascii="Times New Roman" w:hAnsi="Times New Roman"/>
                <w:sz w:val="24"/>
                <w:szCs w:val="24"/>
              </w:rPr>
              <w:t xml:space="preserve"> </w:t>
            </w:r>
            <w:r>
              <w:rPr>
                <w:rFonts w:ascii="Times New Roman" w:hAnsi="Times New Roman"/>
                <w:sz w:val="24"/>
                <w:szCs w:val="24"/>
              </w:rPr>
              <w:t xml:space="preserve">значение понятий «профессиональная </w:t>
            </w:r>
            <w:proofErr w:type="spellStart"/>
            <w:r>
              <w:rPr>
                <w:rFonts w:ascii="Times New Roman" w:hAnsi="Times New Roman"/>
                <w:sz w:val="24"/>
                <w:szCs w:val="24"/>
              </w:rPr>
              <w:t>обученность</w:t>
            </w:r>
            <w:proofErr w:type="spellEnd"/>
            <w:r>
              <w:rPr>
                <w:rFonts w:ascii="Times New Roman" w:hAnsi="Times New Roman"/>
                <w:sz w:val="24"/>
                <w:szCs w:val="24"/>
              </w:rPr>
              <w:t>» и «профессиональная компетентность», «профессиональное мастерство»;</w:t>
            </w:r>
            <w:r>
              <w:rPr>
                <w:rFonts w:ascii="Times New Roman" w:hAnsi="Times New Roman"/>
                <w:sz w:val="24"/>
                <w:szCs w:val="24"/>
              </w:rPr>
              <w:t xml:space="preserve"> </w:t>
            </w:r>
            <w:r>
              <w:rPr>
                <w:rFonts w:ascii="Times New Roman" w:hAnsi="Times New Roman"/>
                <w:sz w:val="24"/>
                <w:szCs w:val="24"/>
              </w:rPr>
              <w:t>сущность понятий «профессиональная карьера», «должностной рост», «призвание»;</w:t>
            </w:r>
            <w:r>
              <w:rPr>
                <w:rFonts w:ascii="Times New Roman" w:hAnsi="Times New Roman"/>
                <w:sz w:val="24"/>
                <w:szCs w:val="24"/>
              </w:rPr>
              <w:t xml:space="preserve"> </w:t>
            </w:r>
            <w:r>
              <w:rPr>
                <w:rFonts w:ascii="Times New Roman" w:hAnsi="Times New Roman"/>
                <w:sz w:val="24"/>
                <w:szCs w:val="24"/>
              </w:rPr>
              <w:t>из чего складывается профессиональная подготовка</w:t>
            </w:r>
            <w:proofErr w:type="gramEnd"/>
          </w:p>
          <w:p w:rsidR="00FB0EEE" w:rsidRDefault="00FB0EEE" w:rsidP="00FB0EEE">
            <w:pPr>
              <w:spacing w:after="0" w:line="240" w:lineRule="auto"/>
              <w:ind w:firstLine="537"/>
              <w:jc w:val="both"/>
              <w:rPr>
                <w:rFonts w:ascii="Times New Roman" w:hAnsi="Times New Roman"/>
                <w:sz w:val="24"/>
                <w:szCs w:val="24"/>
              </w:rPr>
            </w:pPr>
            <w:r>
              <w:rPr>
                <w:rFonts w:ascii="Times New Roman" w:hAnsi="Times New Roman"/>
                <w:i/>
                <w:sz w:val="24"/>
                <w:szCs w:val="24"/>
              </w:rPr>
              <w:t>Уметь:</w:t>
            </w:r>
            <w:r>
              <w:rPr>
                <w:rFonts w:ascii="Times New Roman" w:hAnsi="Times New Roman"/>
                <w:sz w:val="24"/>
                <w:szCs w:val="24"/>
              </w:rPr>
              <w:t xml:space="preserve"> </w:t>
            </w:r>
            <w:r>
              <w:rPr>
                <w:rFonts w:ascii="Times New Roman" w:hAnsi="Times New Roman"/>
                <w:sz w:val="24"/>
                <w:szCs w:val="24"/>
              </w:rPr>
              <w:t>планировать будущую профессиональную карьеру;</w:t>
            </w:r>
            <w:r>
              <w:rPr>
                <w:rFonts w:ascii="Times New Roman" w:hAnsi="Times New Roman"/>
                <w:sz w:val="24"/>
                <w:szCs w:val="24"/>
              </w:rPr>
              <w:t xml:space="preserve"> </w:t>
            </w:r>
            <w:r w:rsidRPr="00FB0EEE">
              <w:rPr>
                <w:rFonts w:ascii="Times New Roman" w:hAnsi="Times New Roman"/>
                <w:sz w:val="24"/>
                <w:szCs w:val="24"/>
              </w:rPr>
              <w:t>правильно оценивать собственные профессиональные данные</w:t>
            </w:r>
          </w:p>
          <w:p w:rsidR="00FB0EEE" w:rsidRPr="00373687" w:rsidRDefault="00FB0EEE" w:rsidP="00FB0EEE">
            <w:pPr>
              <w:spacing w:after="0" w:line="240" w:lineRule="auto"/>
              <w:ind w:firstLine="567"/>
              <w:jc w:val="both"/>
              <w:rPr>
                <w:rFonts w:ascii="Times New Roman" w:hAnsi="Times New Roman" w:cs="Times New Roman"/>
                <w:bCs/>
                <w:sz w:val="24"/>
                <w:szCs w:val="24"/>
              </w:rPr>
            </w:pPr>
            <w:r w:rsidRPr="00373687">
              <w:rPr>
                <w:rFonts w:ascii="Times New Roman" w:hAnsi="Times New Roman" w:cs="Times New Roman"/>
                <w:bCs/>
                <w:i/>
                <w:sz w:val="24"/>
                <w:szCs w:val="24"/>
              </w:rPr>
              <w:t>Использовать полученные знания и умения</w:t>
            </w:r>
            <w:r w:rsidRPr="00373687">
              <w:rPr>
                <w:rFonts w:ascii="Times New Roman" w:hAnsi="Times New Roman" w:cs="Times New Roman"/>
                <w:bCs/>
                <w:sz w:val="24"/>
                <w:szCs w:val="24"/>
              </w:rPr>
              <w:t xml:space="preserve"> в выбранной области деятельности для проектирования материальных объектов или услуг; повышения эффективности своей практической деятельности; организации трудовой деятельности</w:t>
            </w:r>
            <w:r>
              <w:rPr>
                <w:rFonts w:ascii="Times New Roman" w:hAnsi="Times New Roman" w:cs="Times New Roman"/>
                <w:bCs/>
                <w:sz w:val="24"/>
                <w:szCs w:val="24"/>
              </w:rPr>
              <w:t>.</w:t>
            </w:r>
          </w:p>
          <w:p w:rsidR="00FB0EEE" w:rsidRDefault="00FB0EEE" w:rsidP="00FB0EEE">
            <w:pPr>
              <w:spacing w:after="0" w:line="240" w:lineRule="auto"/>
              <w:ind w:firstLine="537"/>
              <w:jc w:val="both"/>
              <w:rPr>
                <w:rFonts w:ascii="Times New Roman" w:hAnsi="Times New Roman"/>
                <w:sz w:val="24"/>
                <w:szCs w:val="24"/>
              </w:rPr>
            </w:pPr>
            <w:r w:rsidRPr="00FB0EEE">
              <w:rPr>
                <w:rFonts w:ascii="Times New Roman" w:hAnsi="Times New Roman"/>
                <w:b/>
                <w:sz w:val="24"/>
                <w:szCs w:val="24"/>
              </w:rPr>
              <w:t>Тип урока</w:t>
            </w:r>
            <w:r>
              <w:rPr>
                <w:rFonts w:ascii="Times New Roman" w:hAnsi="Times New Roman"/>
                <w:sz w:val="24"/>
                <w:szCs w:val="24"/>
              </w:rPr>
              <w:t>: комбинированный.</w:t>
            </w:r>
          </w:p>
          <w:p w:rsidR="00FB0EEE" w:rsidRPr="00FB0EEE" w:rsidRDefault="00FB0EEE" w:rsidP="00FB0EEE">
            <w:pPr>
              <w:spacing w:after="0" w:line="240" w:lineRule="auto"/>
              <w:ind w:firstLine="537"/>
              <w:jc w:val="both"/>
              <w:rPr>
                <w:rFonts w:ascii="Times New Roman" w:hAnsi="Times New Roman"/>
                <w:sz w:val="24"/>
                <w:szCs w:val="24"/>
              </w:rPr>
            </w:pPr>
            <w:r w:rsidRPr="00FB0EEE">
              <w:rPr>
                <w:rFonts w:ascii="Times New Roman" w:hAnsi="Times New Roman"/>
                <w:b/>
                <w:sz w:val="24"/>
                <w:szCs w:val="24"/>
              </w:rPr>
              <w:t>Оборудование</w:t>
            </w:r>
            <w:r>
              <w:rPr>
                <w:rFonts w:ascii="Times New Roman" w:hAnsi="Times New Roman"/>
                <w:sz w:val="24"/>
                <w:szCs w:val="24"/>
              </w:rPr>
              <w:t>: презентация «Профессиональное становление», проектор, экран, ноутбук; раздаточный материал.</w:t>
            </w:r>
          </w:p>
          <w:p w:rsidR="007667DF" w:rsidRPr="00FB4B26" w:rsidRDefault="007667DF" w:rsidP="00FB4B26">
            <w:pPr>
              <w:spacing w:after="0" w:line="240" w:lineRule="auto"/>
              <w:ind w:firstLine="537"/>
              <w:jc w:val="both"/>
              <w:rPr>
                <w:rFonts w:ascii="Times New Roman" w:eastAsia="Times New Roman" w:hAnsi="Times New Roman" w:cs="Times New Roman"/>
                <w:sz w:val="24"/>
                <w:szCs w:val="24"/>
                <w:lang w:eastAsia="ru-RU"/>
              </w:rPr>
            </w:pPr>
            <w:r w:rsidRPr="00FB4B26">
              <w:rPr>
                <w:rFonts w:ascii="Times New Roman" w:eastAsia="Times New Roman" w:hAnsi="Times New Roman" w:cs="Times New Roman"/>
                <w:sz w:val="24"/>
                <w:szCs w:val="24"/>
                <w:lang w:eastAsia="ru-RU"/>
              </w:rPr>
              <w:t> </w:t>
            </w:r>
          </w:p>
          <w:p w:rsidR="007667DF" w:rsidRPr="00FB4B26" w:rsidRDefault="007667DF" w:rsidP="0085411F">
            <w:pPr>
              <w:spacing w:after="0" w:line="240" w:lineRule="auto"/>
              <w:ind w:firstLine="537"/>
              <w:jc w:val="center"/>
              <w:rPr>
                <w:rFonts w:ascii="Times New Roman" w:eastAsia="Times New Roman" w:hAnsi="Times New Roman" w:cs="Times New Roman"/>
                <w:sz w:val="24"/>
                <w:szCs w:val="24"/>
                <w:lang w:eastAsia="ru-RU"/>
              </w:rPr>
            </w:pPr>
            <w:r w:rsidRPr="00FB4B26">
              <w:rPr>
                <w:rFonts w:ascii="Times New Roman" w:eastAsia="Times New Roman" w:hAnsi="Times New Roman" w:cs="Times New Roman"/>
                <w:b/>
                <w:bCs/>
                <w:sz w:val="24"/>
                <w:szCs w:val="24"/>
                <w:lang w:eastAsia="ru-RU"/>
              </w:rPr>
              <w:t>ХОД УРОКА.</w:t>
            </w:r>
          </w:p>
          <w:p w:rsidR="007667DF" w:rsidRPr="00FB4B26" w:rsidRDefault="007667DF" w:rsidP="00FB4B26">
            <w:pPr>
              <w:pStyle w:val="a6"/>
              <w:numPr>
                <w:ilvl w:val="0"/>
                <w:numId w:val="5"/>
              </w:numPr>
              <w:spacing w:after="0" w:line="240" w:lineRule="auto"/>
              <w:ind w:left="0" w:firstLine="537"/>
              <w:jc w:val="both"/>
              <w:rPr>
                <w:rFonts w:ascii="Times New Roman" w:eastAsia="Times New Roman" w:hAnsi="Times New Roman" w:cs="Times New Roman"/>
                <w:sz w:val="24"/>
                <w:szCs w:val="24"/>
                <w:lang w:eastAsia="ru-RU"/>
              </w:rPr>
            </w:pPr>
            <w:r w:rsidRPr="00FB4B26">
              <w:rPr>
                <w:rFonts w:ascii="Times New Roman" w:eastAsia="Times New Roman" w:hAnsi="Times New Roman" w:cs="Times New Roman"/>
                <w:b/>
                <w:bCs/>
                <w:sz w:val="24"/>
                <w:szCs w:val="24"/>
                <w:lang w:eastAsia="ru-RU"/>
              </w:rPr>
              <w:t>Орг</w:t>
            </w:r>
            <w:r w:rsidR="004426F3" w:rsidRPr="00FB4B26">
              <w:rPr>
                <w:rFonts w:ascii="Times New Roman" w:eastAsia="Times New Roman" w:hAnsi="Times New Roman" w:cs="Times New Roman"/>
                <w:b/>
                <w:bCs/>
                <w:sz w:val="24"/>
                <w:szCs w:val="24"/>
                <w:lang w:eastAsia="ru-RU"/>
              </w:rPr>
              <w:t xml:space="preserve">анизационный </w:t>
            </w:r>
            <w:r w:rsidRPr="00FB4B26">
              <w:rPr>
                <w:rFonts w:ascii="Times New Roman" w:eastAsia="Times New Roman" w:hAnsi="Times New Roman" w:cs="Times New Roman"/>
                <w:b/>
                <w:bCs/>
                <w:sz w:val="24"/>
                <w:szCs w:val="24"/>
                <w:lang w:eastAsia="ru-RU"/>
              </w:rPr>
              <w:t>момент.</w:t>
            </w:r>
          </w:p>
          <w:p w:rsidR="00CC021B" w:rsidRDefault="00CC021B" w:rsidP="00FB4B26">
            <w:pPr>
              <w:spacing w:after="0" w:line="240" w:lineRule="auto"/>
              <w:ind w:firstLine="537"/>
              <w:jc w:val="both"/>
              <w:rPr>
                <w:rFonts w:ascii="Times New Roman" w:eastAsia="Times New Roman" w:hAnsi="Times New Roman" w:cs="Times New Roman"/>
                <w:sz w:val="24"/>
                <w:szCs w:val="24"/>
                <w:lang w:eastAsia="ru-RU"/>
              </w:rPr>
            </w:pPr>
            <w:r w:rsidRPr="00FB4B26">
              <w:rPr>
                <w:rFonts w:ascii="Times New Roman" w:eastAsia="Times New Roman" w:hAnsi="Times New Roman" w:cs="Times New Roman"/>
                <w:sz w:val="24"/>
                <w:szCs w:val="24"/>
                <w:lang w:eastAsia="ru-RU"/>
              </w:rPr>
              <w:t xml:space="preserve">Приветствие. </w:t>
            </w:r>
            <w:r w:rsidR="000B6870">
              <w:rPr>
                <w:rFonts w:ascii="Times New Roman" w:eastAsia="Times New Roman" w:hAnsi="Times New Roman" w:cs="Times New Roman"/>
                <w:sz w:val="24"/>
                <w:szCs w:val="24"/>
                <w:lang w:eastAsia="ru-RU"/>
              </w:rPr>
              <w:t>Проверка готовности учащихся к уроку.</w:t>
            </w:r>
          </w:p>
          <w:p w:rsidR="0085411F" w:rsidRPr="00FB4B26" w:rsidRDefault="0085411F" w:rsidP="00FB4B26">
            <w:pPr>
              <w:spacing w:after="0" w:line="240" w:lineRule="auto"/>
              <w:ind w:firstLine="537"/>
              <w:jc w:val="both"/>
              <w:rPr>
                <w:rFonts w:ascii="Times New Roman" w:eastAsia="Times New Roman" w:hAnsi="Times New Roman" w:cs="Times New Roman"/>
                <w:sz w:val="24"/>
                <w:szCs w:val="24"/>
                <w:lang w:eastAsia="ru-RU"/>
              </w:rPr>
            </w:pPr>
          </w:p>
          <w:p w:rsidR="007667DF" w:rsidRPr="00FB4B26" w:rsidRDefault="007667DF" w:rsidP="00FB4B26">
            <w:pPr>
              <w:spacing w:after="0" w:line="240" w:lineRule="auto"/>
              <w:ind w:firstLine="537"/>
              <w:jc w:val="both"/>
              <w:rPr>
                <w:rFonts w:ascii="Times New Roman" w:eastAsia="Times New Roman" w:hAnsi="Times New Roman" w:cs="Times New Roman"/>
                <w:sz w:val="24"/>
                <w:szCs w:val="24"/>
                <w:lang w:eastAsia="ru-RU"/>
              </w:rPr>
            </w:pPr>
            <w:r w:rsidRPr="00FB4B26">
              <w:rPr>
                <w:rFonts w:ascii="Times New Roman" w:eastAsia="Times New Roman" w:hAnsi="Times New Roman" w:cs="Times New Roman"/>
                <w:b/>
                <w:bCs/>
                <w:sz w:val="24"/>
                <w:szCs w:val="24"/>
                <w:lang w:eastAsia="ru-RU"/>
              </w:rPr>
              <w:t xml:space="preserve">II. </w:t>
            </w:r>
            <w:r w:rsidR="000B6870">
              <w:rPr>
                <w:rFonts w:ascii="Times New Roman" w:eastAsia="Times New Roman" w:hAnsi="Times New Roman" w:cs="Times New Roman"/>
                <w:b/>
                <w:bCs/>
                <w:sz w:val="24"/>
                <w:szCs w:val="24"/>
                <w:lang w:eastAsia="ru-RU"/>
              </w:rPr>
              <w:t>Актуализация опорного</w:t>
            </w:r>
            <w:r w:rsidRPr="00FB4B26">
              <w:rPr>
                <w:rFonts w:ascii="Times New Roman" w:eastAsia="Times New Roman" w:hAnsi="Times New Roman" w:cs="Times New Roman"/>
                <w:b/>
                <w:bCs/>
                <w:sz w:val="24"/>
                <w:szCs w:val="24"/>
                <w:lang w:eastAsia="ru-RU"/>
              </w:rPr>
              <w:t xml:space="preserve"> материала</w:t>
            </w:r>
          </w:p>
          <w:p w:rsidR="008A5A1C" w:rsidRPr="00FB0EEE" w:rsidRDefault="008A5A1C" w:rsidP="00FB0EEE">
            <w:pPr>
              <w:spacing w:after="0" w:line="240" w:lineRule="auto"/>
              <w:ind w:firstLine="537"/>
              <w:jc w:val="both"/>
              <w:rPr>
                <w:rFonts w:ascii="Times New Roman" w:eastAsia="Times New Roman" w:hAnsi="Times New Roman" w:cs="Times New Roman"/>
                <w:iCs/>
                <w:sz w:val="24"/>
                <w:szCs w:val="24"/>
                <w:lang w:eastAsia="ru-RU"/>
              </w:rPr>
            </w:pPr>
            <w:r w:rsidRPr="00FB4B26">
              <w:rPr>
                <w:rFonts w:ascii="Times New Roman" w:eastAsia="Times New Roman" w:hAnsi="Times New Roman" w:cs="Times New Roman"/>
                <w:i/>
                <w:sz w:val="24"/>
                <w:szCs w:val="24"/>
                <w:lang w:eastAsia="ru-RU"/>
              </w:rPr>
              <w:t>(слайд</w:t>
            </w:r>
            <w:r w:rsidR="006426A9">
              <w:rPr>
                <w:rFonts w:ascii="Times New Roman" w:eastAsia="Times New Roman" w:hAnsi="Times New Roman" w:cs="Times New Roman"/>
                <w:i/>
                <w:sz w:val="24"/>
                <w:szCs w:val="24"/>
                <w:lang w:eastAsia="ru-RU"/>
              </w:rPr>
              <w:t xml:space="preserve"> </w:t>
            </w:r>
            <w:r w:rsidRPr="00FB4B26">
              <w:rPr>
                <w:rFonts w:ascii="Times New Roman" w:eastAsia="Times New Roman" w:hAnsi="Times New Roman" w:cs="Times New Roman"/>
                <w:i/>
                <w:sz w:val="24"/>
                <w:szCs w:val="24"/>
                <w:lang w:eastAsia="ru-RU"/>
              </w:rPr>
              <w:t>1)</w:t>
            </w:r>
            <w:r w:rsidRPr="00FB4B26">
              <w:rPr>
                <w:rFonts w:ascii="Times New Roman" w:eastAsia="Times New Roman" w:hAnsi="Times New Roman" w:cs="Times New Roman"/>
                <w:sz w:val="24"/>
                <w:szCs w:val="24"/>
                <w:lang w:eastAsia="ru-RU"/>
              </w:rPr>
              <w:t xml:space="preserve"> </w:t>
            </w:r>
            <w:r w:rsidR="004E3A81" w:rsidRPr="00FB4B26">
              <w:rPr>
                <w:rFonts w:ascii="Times New Roman" w:eastAsia="Times New Roman" w:hAnsi="Times New Roman" w:cs="Times New Roman"/>
                <w:sz w:val="24"/>
                <w:szCs w:val="24"/>
                <w:lang w:eastAsia="ru-RU"/>
              </w:rPr>
              <w:t>-</w:t>
            </w:r>
            <w:r w:rsidR="007667DF" w:rsidRPr="00FB4B26">
              <w:rPr>
                <w:rFonts w:ascii="Times New Roman" w:eastAsia="Times New Roman" w:hAnsi="Times New Roman" w:cs="Times New Roman"/>
                <w:sz w:val="24"/>
                <w:szCs w:val="24"/>
                <w:lang w:eastAsia="ru-RU"/>
              </w:rPr>
              <w:t xml:space="preserve">На прошлом </w:t>
            </w:r>
            <w:r w:rsidR="00B85DD1" w:rsidRPr="00FB4B26">
              <w:rPr>
                <w:rFonts w:ascii="Times New Roman" w:eastAsia="Times New Roman" w:hAnsi="Times New Roman" w:cs="Times New Roman"/>
                <w:sz w:val="24"/>
                <w:szCs w:val="24"/>
                <w:lang w:eastAsia="ru-RU"/>
              </w:rPr>
              <w:t xml:space="preserve">уроке </w:t>
            </w:r>
            <w:r w:rsidR="007667DF" w:rsidRPr="00FB4B26">
              <w:rPr>
                <w:rFonts w:ascii="Times New Roman" w:eastAsia="Times New Roman" w:hAnsi="Times New Roman" w:cs="Times New Roman"/>
                <w:sz w:val="24"/>
                <w:szCs w:val="24"/>
                <w:lang w:eastAsia="ru-RU"/>
              </w:rPr>
              <w:t xml:space="preserve">мы познакомились с понятием «профессиональное становление», основными его этапами и результатами каждого из них. </w:t>
            </w:r>
            <w:r w:rsidR="00783714" w:rsidRPr="00FB4B26">
              <w:rPr>
                <w:rFonts w:ascii="Times New Roman" w:eastAsia="Times New Roman" w:hAnsi="Times New Roman" w:cs="Times New Roman"/>
                <w:sz w:val="24"/>
                <w:szCs w:val="24"/>
                <w:lang w:eastAsia="ru-RU"/>
              </w:rPr>
              <w:t>У каждого из вас на столе лежит распечатанная таблица «Профессиональное становление»</w:t>
            </w:r>
            <w:r w:rsidRPr="00FB4B26">
              <w:rPr>
                <w:rFonts w:ascii="Times New Roman" w:eastAsia="Times New Roman" w:hAnsi="Times New Roman" w:cs="Times New Roman"/>
                <w:sz w:val="24"/>
                <w:szCs w:val="24"/>
                <w:lang w:eastAsia="ru-RU"/>
              </w:rPr>
              <w:t xml:space="preserve">, </w:t>
            </w:r>
            <w:r w:rsidR="00FB0EEE">
              <w:rPr>
                <w:rFonts w:ascii="Times New Roman" w:eastAsia="Times New Roman" w:hAnsi="Times New Roman" w:cs="Times New Roman"/>
                <w:iCs/>
                <w:sz w:val="24"/>
                <w:szCs w:val="24"/>
                <w:lang w:eastAsia="ru-RU"/>
              </w:rPr>
              <w:t>в которой пропущены</w:t>
            </w:r>
            <w:r w:rsidRPr="00FB4B26">
              <w:rPr>
                <w:rFonts w:ascii="Times New Roman" w:eastAsia="Times New Roman" w:hAnsi="Times New Roman" w:cs="Times New Roman"/>
                <w:iCs/>
                <w:sz w:val="24"/>
                <w:szCs w:val="24"/>
                <w:lang w:eastAsia="ru-RU"/>
              </w:rPr>
              <w:t xml:space="preserve"> некоторые элементы</w:t>
            </w:r>
            <w:proofErr w:type="gramStart"/>
            <w:r w:rsidRPr="00FB4B26">
              <w:rPr>
                <w:rFonts w:ascii="Times New Roman" w:eastAsia="Times New Roman" w:hAnsi="Times New Roman" w:cs="Times New Roman"/>
                <w:iCs/>
                <w:sz w:val="24"/>
                <w:szCs w:val="24"/>
                <w:lang w:eastAsia="ru-RU"/>
              </w:rPr>
              <w:t>.</w:t>
            </w:r>
            <w:proofErr w:type="gramEnd"/>
            <w:r w:rsidRPr="00FB4B26">
              <w:rPr>
                <w:rFonts w:ascii="Times New Roman" w:eastAsia="Times New Roman" w:hAnsi="Times New Roman" w:cs="Times New Roman"/>
                <w:iCs/>
                <w:sz w:val="24"/>
                <w:szCs w:val="24"/>
                <w:lang w:eastAsia="ru-RU"/>
              </w:rPr>
              <w:t xml:space="preserve"> </w:t>
            </w:r>
            <w:r w:rsidR="00FB0EEE">
              <w:rPr>
                <w:rFonts w:ascii="Times New Roman" w:eastAsia="Times New Roman" w:hAnsi="Times New Roman" w:cs="Times New Roman"/>
                <w:iCs/>
                <w:sz w:val="24"/>
                <w:szCs w:val="24"/>
                <w:lang w:eastAsia="ru-RU"/>
              </w:rPr>
              <w:t xml:space="preserve"> </w:t>
            </w:r>
            <w:r w:rsidR="00783714" w:rsidRPr="00FB4B26">
              <w:rPr>
                <w:rFonts w:ascii="Times New Roman" w:eastAsia="Times New Roman" w:hAnsi="Times New Roman" w:cs="Times New Roman"/>
                <w:i/>
                <w:iCs/>
                <w:sz w:val="24"/>
                <w:szCs w:val="24"/>
                <w:lang w:eastAsia="ru-RU"/>
              </w:rPr>
              <w:t>(</w:t>
            </w:r>
            <w:proofErr w:type="gramStart"/>
            <w:r w:rsidR="00783714" w:rsidRPr="00FB4B26">
              <w:rPr>
                <w:rFonts w:ascii="Times New Roman" w:eastAsia="Times New Roman" w:hAnsi="Times New Roman" w:cs="Times New Roman"/>
                <w:i/>
                <w:iCs/>
                <w:sz w:val="24"/>
                <w:szCs w:val="24"/>
                <w:lang w:eastAsia="ru-RU"/>
              </w:rPr>
              <w:t>п</w:t>
            </w:r>
            <w:proofErr w:type="gramEnd"/>
            <w:r w:rsidR="00783714" w:rsidRPr="00FB4B26">
              <w:rPr>
                <w:rFonts w:ascii="Times New Roman" w:eastAsia="Times New Roman" w:hAnsi="Times New Roman" w:cs="Times New Roman"/>
                <w:i/>
                <w:iCs/>
                <w:sz w:val="24"/>
                <w:szCs w:val="24"/>
                <w:lang w:eastAsia="ru-RU"/>
              </w:rPr>
              <w:t>роецирование на экран</w:t>
            </w:r>
            <w:r w:rsidR="009D1939" w:rsidRPr="00FB4B26">
              <w:rPr>
                <w:rFonts w:ascii="Times New Roman" w:eastAsia="Times New Roman" w:hAnsi="Times New Roman" w:cs="Times New Roman"/>
                <w:i/>
                <w:iCs/>
                <w:sz w:val="24"/>
                <w:szCs w:val="24"/>
                <w:lang w:eastAsia="ru-RU"/>
              </w:rPr>
              <w:t xml:space="preserve"> </w:t>
            </w:r>
            <w:r w:rsidRPr="00FB4B26">
              <w:rPr>
                <w:rFonts w:ascii="Times New Roman" w:eastAsia="Times New Roman" w:hAnsi="Times New Roman" w:cs="Times New Roman"/>
                <w:i/>
                <w:iCs/>
                <w:sz w:val="24"/>
                <w:szCs w:val="24"/>
                <w:lang w:eastAsia="ru-RU"/>
              </w:rPr>
              <w:t xml:space="preserve">- слайд 2)     </w:t>
            </w:r>
            <w:r w:rsidRPr="00FB4B26">
              <w:rPr>
                <w:rFonts w:ascii="Times New Roman" w:hAnsi="Times New Roman" w:cs="Times New Roman"/>
                <w:noProof/>
                <w:sz w:val="24"/>
                <w:szCs w:val="24"/>
                <w:lang w:eastAsia="ru-RU"/>
              </w:rPr>
              <w:t xml:space="preserve"> </w:t>
            </w:r>
            <w:r w:rsidRPr="00FB4B26">
              <w:rPr>
                <w:rFonts w:ascii="Times New Roman" w:eastAsia="Times New Roman" w:hAnsi="Times New Roman" w:cs="Times New Roman"/>
                <w:i/>
                <w:iCs/>
                <w:sz w:val="24"/>
                <w:szCs w:val="24"/>
                <w:lang w:eastAsia="ru-RU"/>
              </w:rPr>
              <w:t xml:space="preserve"> </w:t>
            </w:r>
          </w:p>
          <w:p w:rsidR="00783714" w:rsidRPr="00FB4B26" w:rsidRDefault="004E3A81" w:rsidP="00FB4B26">
            <w:pPr>
              <w:spacing w:after="0" w:line="240" w:lineRule="auto"/>
              <w:ind w:firstLine="537"/>
              <w:jc w:val="both"/>
              <w:rPr>
                <w:rFonts w:ascii="Times New Roman" w:eastAsia="Times New Roman" w:hAnsi="Times New Roman" w:cs="Times New Roman"/>
                <w:iCs/>
                <w:sz w:val="24"/>
                <w:szCs w:val="24"/>
                <w:lang w:eastAsia="ru-RU"/>
              </w:rPr>
            </w:pPr>
            <w:r w:rsidRPr="00FB4B26">
              <w:rPr>
                <w:rFonts w:ascii="Times New Roman" w:eastAsia="Times New Roman" w:hAnsi="Times New Roman" w:cs="Times New Roman"/>
                <w:iCs/>
                <w:sz w:val="24"/>
                <w:szCs w:val="24"/>
                <w:lang w:eastAsia="ru-RU"/>
              </w:rPr>
              <w:t>-</w:t>
            </w:r>
            <w:r w:rsidR="00783714" w:rsidRPr="00FB4B26">
              <w:rPr>
                <w:rFonts w:ascii="Times New Roman" w:eastAsia="Times New Roman" w:hAnsi="Times New Roman" w:cs="Times New Roman"/>
                <w:iCs/>
                <w:sz w:val="24"/>
                <w:szCs w:val="24"/>
                <w:lang w:eastAsia="ru-RU"/>
              </w:rPr>
              <w:t>Ваша задача – вписать недостающие слова или словосочетания.</w:t>
            </w:r>
            <w:r w:rsidR="008A5A1C" w:rsidRPr="00FB4B26">
              <w:rPr>
                <w:rFonts w:ascii="Times New Roman" w:eastAsia="Times New Roman" w:hAnsi="Times New Roman" w:cs="Times New Roman"/>
                <w:iCs/>
                <w:sz w:val="24"/>
                <w:szCs w:val="24"/>
                <w:lang w:eastAsia="ru-RU"/>
              </w:rPr>
              <w:t xml:space="preserve"> Время для работы – 3 минуты. Желаю успехов!</w:t>
            </w:r>
          </w:p>
          <w:p w:rsidR="008A5A1C" w:rsidRDefault="008A5A1C" w:rsidP="00FB4B26">
            <w:pPr>
              <w:spacing w:after="0" w:line="240" w:lineRule="auto"/>
              <w:ind w:firstLine="537"/>
              <w:jc w:val="both"/>
              <w:rPr>
                <w:rFonts w:ascii="Times New Roman" w:eastAsia="Times New Roman" w:hAnsi="Times New Roman" w:cs="Times New Roman"/>
                <w:i/>
                <w:iCs/>
                <w:noProof/>
                <w:sz w:val="24"/>
                <w:szCs w:val="24"/>
                <w:lang w:eastAsia="ru-RU"/>
              </w:rPr>
            </w:pPr>
            <w:r w:rsidRPr="00FB4B26">
              <w:rPr>
                <w:rFonts w:ascii="Times New Roman" w:eastAsia="Times New Roman" w:hAnsi="Times New Roman" w:cs="Times New Roman"/>
                <w:i/>
                <w:iCs/>
                <w:sz w:val="24"/>
                <w:szCs w:val="24"/>
                <w:lang w:eastAsia="ru-RU"/>
              </w:rPr>
              <w:t>По окончании работы –</w:t>
            </w:r>
            <w:r w:rsidRPr="00FB4B26">
              <w:rPr>
                <w:rFonts w:ascii="Times New Roman" w:eastAsia="Times New Roman" w:hAnsi="Times New Roman" w:cs="Times New Roman"/>
                <w:iCs/>
                <w:sz w:val="24"/>
                <w:szCs w:val="24"/>
                <w:lang w:eastAsia="ru-RU"/>
              </w:rPr>
              <w:t xml:space="preserve"> </w:t>
            </w:r>
            <w:r w:rsidRPr="00FB4B26">
              <w:rPr>
                <w:rFonts w:ascii="Times New Roman" w:eastAsia="Times New Roman" w:hAnsi="Times New Roman" w:cs="Times New Roman"/>
                <w:i/>
                <w:iCs/>
                <w:sz w:val="24"/>
                <w:szCs w:val="24"/>
                <w:lang w:eastAsia="ru-RU"/>
              </w:rPr>
              <w:t>взаимопроверка (ученики меняются выполненными заданиями, проверяют правильность выполнения,</w:t>
            </w:r>
            <w:r w:rsidR="00041DE5" w:rsidRPr="00FB4B26">
              <w:rPr>
                <w:rFonts w:ascii="Times New Roman" w:eastAsia="Times New Roman" w:hAnsi="Times New Roman" w:cs="Times New Roman"/>
                <w:i/>
                <w:iCs/>
                <w:sz w:val="24"/>
                <w:szCs w:val="24"/>
                <w:lang w:eastAsia="ru-RU"/>
              </w:rPr>
              <w:t xml:space="preserve"> ставят подпись проверяющего, </w:t>
            </w:r>
            <w:r w:rsidRPr="00FB4B26">
              <w:rPr>
                <w:rFonts w:ascii="Times New Roman" w:eastAsia="Times New Roman" w:hAnsi="Times New Roman" w:cs="Times New Roman"/>
                <w:i/>
                <w:iCs/>
                <w:sz w:val="24"/>
                <w:szCs w:val="24"/>
                <w:lang w:eastAsia="ru-RU"/>
              </w:rPr>
              <w:t>в помощь – заполненная таблица на экране</w:t>
            </w:r>
            <w:r w:rsidR="009D1939" w:rsidRPr="00FB4B26">
              <w:rPr>
                <w:rFonts w:ascii="Times New Roman" w:eastAsia="Times New Roman" w:hAnsi="Times New Roman" w:cs="Times New Roman"/>
                <w:i/>
                <w:iCs/>
                <w:sz w:val="24"/>
                <w:szCs w:val="24"/>
                <w:lang w:eastAsia="ru-RU"/>
              </w:rPr>
              <w:t xml:space="preserve"> - слайд 3</w:t>
            </w:r>
            <w:r w:rsidRPr="00FB4B26">
              <w:rPr>
                <w:rFonts w:ascii="Times New Roman" w:eastAsia="Times New Roman" w:hAnsi="Times New Roman" w:cs="Times New Roman"/>
                <w:i/>
                <w:iCs/>
                <w:sz w:val="24"/>
                <w:szCs w:val="24"/>
                <w:lang w:eastAsia="ru-RU"/>
              </w:rPr>
              <w:t>)</w:t>
            </w:r>
            <w:r w:rsidR="009D1939" w:rsidRPr="00FB4B26">
              <w:rPr>
                <w:rFonts w:ascii="Times New Roman" w:eastAsia="Times New Roman" w:hAnsi="Times New Roman" w:cs="Times New Roman"/>
                <w:i/>
                <w:iCs/>
                <w:sz w:val="24"/>
                <w:szCs w:val="24"/>
                <w:lang w:eastAsia="ru-RU"/>
              </w:rPr>
              <w:t xml:space="preserve"> </w:t>
            </w:r>
            <w:r w:rsidRPr="00FB4B26">
              <w:rPr>
                <w:rFonts w:ascii="Times New Roman" w:eastAsia="Times New Roman" w:hAnsi="Times New Roman" w:cs="Times New Roman"/>
                <w:i/>
                <w:iCs/>
                <w:sz w:val="24"/>
                <w:szCs w:val="24"/>
                <w:lang w:eastAsia="ru-RU"/>
              </w:rPr>
              <w:t xml:space="preserve">  </w:t>
            </w:r>
            <w:r w:rsidRPr="00FB4B26">
              <w:rPr>
                <w:rFonts w:ascii="Times New Roman" w:hAnsi="Times New Roman" w:cs="Times New Roman"/>
                <w:noProof/>
                <w:sz w:val="24"/>
                <w:szCs w:val="24"/>
                <w:lang w:eastAsia="ru-RU"/>
              </w:rPr>
              <w:t xml:space="preserve"> </w:t>
            </w:r>
          </w:p>
          <w:p w:rsidR="0085411F" w:rsidRPr="00FB4B26" w:rsidRDefault="0085411F" w:rsidP="00FB4B26">
            <w:pPr>
              <w:spacing w:after="0" w:line="240" w:lineRule="auto"/>
              <w:ind w:firstLine="537"/>
              <w:jc w:val="both"/>
              <w:rPr>
                <w:rFonts w:ascii="Times New Roman" w:eastAsia="Times New Roman" w:hAnsi="Times New Roman" w:cs="Times New Roman"/>
                <w:i/>
                <w:sz w:val="24"/>
                <w:szCs w:val="24"/>
                <w:lang w:eastAsia="ru-RU"/>
              </w:rPr>
            </w:pPr>
          </w:p>
          <w:p w:rsidR="004E3A81" w:rsidRPr="00FB4B26" w:rsidRDefault="000B6870" w:rsidP="00FB0EEE">
            <w:pPr>
              <w:spacing w:after="0" w:line="240" w:lineRule="auto"/>
              <w:ind w:firstLine="537"/>
              <w:jc w:val="both"/>
              <w:rPr>
                <w:rFonts w:ascii="Times New Roman" w:hAnsi="Times New Roman" w:cs="Times New Roman"/>
                <w:noProof/>
                <w:sz w:val="24"/>
                <w:szCs w:val="24"/>
                <w:lang w:eastAsia="ru-RU"/>
              </w:rPr>
            </w:pPr>
            <w:r>
              <w:rPr>
                <w:rFonts w:ascii="Times New Roman" w:eastAsia="Times New Roman" w:hAnsi="Times New Roman" w:cs="Times New Roman"/>
                <w:i/>
                <w:iCs/>
                <w:sz w:val="24"/>
                <w:szCs w:val="24"/>
                <w:lang w:eastAsia="ru-RU"/>
              </w:rPr>
              <w:t>(</w:t>
            </w:r>
            <w:r w:rsidR="004E3A81" w:rsidRPr="00FB4B26">
              <w:rPr>
                <w:rFonts w:ascii="Times New Roman" w:eastAsia="Times New Roman" w:hAnsi="Times New Roman" w:cs="Times New Roman"/>
                <w:i/>
                <w:iCs/>
                <w:sz w:val="24"/>
                <w:szCs w:val="24"/>
                <w:lang w:eastAsia="ru-RU"/>
              </w:rPr>
              <w:t xml:space="preserve">слайд 4) </w:t>
            </w:r>
            <w:r w:rsidR="004E3A81" w:rsidRPr="00FB4B26">
              <w:rPr>
                <w:rFonts w:ascii="Times New Roman" w:hAnsi="Times New Roman" w:cs="Times New Roman"/>
                <w:noProof/>
                <w:sz w:val="24"/>
                <w:szCs w:val="24"/>
                <w:lang w:eastAsia="ru-RU"/>
              </w:rPr>
              <w:t xml:space="preserve">Перед вами – определение «Быстрое достижение известности, успехов в служебной или какой-либо другой деятельности, материальной выгоды, благополучия». Как в думаете, о чем идет речь? </w:t>
            </w:r>
            <w:r w:rsidR="004E3A81" w:rsidRPr="00FB4B26">
              <w:rPr>
                <w:rFonts w:ascii="Times New Roman" w:hAnsi="Times New Roman" w:cs="Times New Roman"/>
                <w:i/>
                <w:noProof/>
                <w:sz w:val="24"/>
                <w:szCs w:val="24"/>
                <w:lang w:eastAsia="ru-RU"/>
              </w:rPr>
              <w:t>(ответы детей)</w:t>
            </w:r>
          </w:p>
          <w:p w:rsidR="004E3A81" w:rsidRPr="00FB4B26" w:rsidRDefault="004E3A81" w:rsidP="00FB4B26">
            <w:pPr>
              <w:spacing w:after="0" w:line="240" w:lineRule="auto"/>
              <w:ind w:firstLine="537"/>
              <w:jc w:val="both"/>
              <w:rPr>
                <w:rFonts w:ascii="Times New Roman" w:eastAsia="Times New Roman" w:hAnsi="Times New Roman" w:cs="Times New Roman"/>
                <w:i/>
                <w:iCs/>
                <w:sz w:val="24"/>
                <w:szCs w:val="24"/>
                <w:lang w:eastAsia="ru-RU"/>
              </w:rPr>
            </w:pPr>
            <w:r w:rsidRPr="00FB4B26">
              <w:rPr>
                <w:rFonts w:ascii="Times New Roman" w:hAnsi="Times New Roman" w:cs="Times New Roman"/>
                <w:noProof/>
                <w:sz w:val="24"/>
                <w:szCs w:val="24"/>
                <w:lang w:eastAsia="ru-RU"/>
              </w:rPr>
              <w:t>-</w:t>
            </w:r>
            <w:r w:rsidR="00122921" w:rsidRPr="00FB4B26">
              <w:rPr>
                <w:rFonts w:ascii="Times New Roman" w:hAnsi="Times New Roman" w:cs="Times New Roman"/>
                <w:noProof/>
                <w:sz w:val="24"/>
                <w:szCs w:val="24"/>
                <w:lang w:eastAsia="ru-RU"/>
              </w:rPr>
              <w:t xml:space="preserve"> </w:t>
            </w:r>
            <w:r w:rsidRPr="00FB4B26">
              <w:rPr>
                <w:rFonts w:ascii="Times New Roman" w:hAnsi="Times New Roman" w:cs="Times New Roman"/>
                <w:noProof/>
                <w:sz w:val="24"/>
                <w:szCs w:val="24"/>
                <w:lang w:eastAsia="ru-RU"/>
              </w:rPr>
              <w:t>Совершенно верно, это определение «карьеры»</w:t>
            </w:r>
            <w:r w:rsidR="007004A3" w:rsidRPr="00FB4B26">
              <w:rPr>
                <w:rFonts w:ascii="Times New Roman" w:eastAsia="Times New Roman" w:hAnsi="Times New Roman" w:cs="Times New Roman"/>
                <w:i/>
                <w:iCs/>
                <w:sz w:val="24"/>
                <w:szCs w:val="24"/>
                <w:lang w:eastAsia="ru-RU"/>
              </w:rPr>
              <w:t xml:space="preserve"> (слайд 5)   </w:t>
            </w:r>
          </w:p>
          <w:p w:rsidR="009A5ECF" w:rsidRPr="00FB4B26" w:rsidRDefault="00222453" w:rsidP="00FB4B26">
            <w:pPr>
              <w:pStyle w:val="22"/>
              <w:shd w:val="clear" w:color="auto" w:fill="auto"/>
              <w:spacing w:after="0" w:line="240" w:lineRule="auto"/>
              <w:ind w:left="20" w:right="20" w:firstLine="537"/>
              <w:jc w:val="both"/>
              <w:rPr>
                <w:sz w:val="24"/>
                <w:szCs w:val="24"/>
              </w:rPr>
            </w:pPr>
            <w:r w:rsidRPr="00FB4B26">
              <w:rPr>
                <w:sz w:val="24"/>
                <w:szCs w:val="24"/>
              </w:rPr>
              <w:t xml:space="preserve">- </w:t>
            </w:r>
            <w:r w:rsidR="009A5ECF" w:rsidRPr="00FB4B26">
              <w:rPr>
                <w:sz w:val="24"/>
                <w:szCs w:val="24"/>
              </w:rPr>
              <w:t>Французское слово</w:t>
            </w:r>
            <w:r w:rsidR="009A5ECF" w:rsidRPr="00FB4B26">
              <w:rPr>
                <w:rStyle w:val="11pt"/>
                <w:sz w:val="24"/>
                <w:szCs w:val="24"/>
              </w:rPr>
              <w:t xml:space="preserve"> карьера</w:t>
            </w:r>
            <w:r w:rsidR="009A5ECF" w:rsidRPr="00FB4B26">
              <w:rPr>
                <w:sz w:val="24"/>
                <w:szCs w:val="24"/>
              </w:rPr>
              <w:t xml:space="preserve"> вошло в русский язык в 30—40 годы XIX века как конкурент слова</w:t>
            </w:r>
            <w:r w:rsidR="009A5ECF" w:rsidRPr="00FB4B26">
              <w:rPr>
                <w:rStyle w:val="11pt"/>
                <w:sz w:val="24"/>
                <w:szCs w:val="24"/>
              </w:rPr>
              <w:t xml:space="preserve"> поприще</w:t>
            </w:r>
            <w:r w:rsidR="009A5ECF" w:rsidRPr="00FB4B26">
              <w:rPr>
                <w:sz w:val="24"/>
                <w:szCs w:val="24"/>
              </w:rPr>
              <w:t xml:space="preserve"> — быстрое достижение известности, успехов в служебной или какой-либо другой деятельности, материальной выгоды, бла</w:t>
            </w:r>
            <w:r w:rsidR="009A5ECF" w:rsidRPr="00FB4B26">
              <w:rPr>
                <w:sz w:val="24"/>
                <w:szCs w:val="24"/>
              </w:rPr>
              <w:softHyphen/>
              <w:t>гополучия.</w:t>
            </w:r>
          </w:p>
          <w:p w:rsidR="00095250" w:rsidRPr="00FB4B26" w:rsidRDefault="00222453" w:rsidP="00FB4B26">
            <w:pPr>
              <w:pStyle w:val="22"/>
              <w:shd w:val="clear" w:color="auto" w:fill="auto"/>
              <w:spacing w:after="0" w:line="240" w:lineRule="auto"/>
              <w:ind w:left="20" w:right="20" w:firstLine="537"/>
              <w:jc w:val="both"/>
              <w:rPr>
                <w:i/>
                <w:noProof/>
                <w:sz w:val="24"/>
                <w:szCs w:val="24"/>
                <w:lang w:eastAsia="ru-RU"/>
              </w:rPr>
            </w:pPr>
            <w:r w:rsidRPr="00FB4B26">
              <w:rPr>
                <w:sz w:val="24"/>
                <w:szCs w:val="24"/>
              </w:rPr>
              <w:t>-</w:t>
            </w:r>
            <w:r w:rsidR="00095250" w:rsidRPr="00FB4B26">
              <w:rPr>
                <w:sz w:val="24"/>
                <w:szCs w:val="24"/>
              </w:rPr>
              <w:t xml:space="preserve">Так как мы с вами на прошлом уроке познакомились с этапами профессионального становления, </w:t>
            </w:r>
            <w:proofErr w:type="gramStart"/>
            <w:r w:rsidR="00095250" w:rsidRPr="00FB4B26">
              <w:rPr>
                <w:sz w:val="24"/>
                <w:szCs w:val="24"/>
              </w:rPr>
              <w:t>то</w:t>
            </w:r>
            <w:proofErr w:type="gramEnd"/>
            <w:r w:rsidR="00095250" w:rsidRPr="00FB4B26">
              <w:rPr>
                <w:sz w:val="24"/>
                <w:szCs w:val="24"/>
              </w:rPr>
              <w:t xml:space="preserve"> как можно сформулировать тему нашего сегодняшнего урока?</w:t>
            </w:r>
            <w:r w:rsidR="00095250" w:rsidRPr="00FB4B26">
              <w:rPr>
                <w:i/>
                <w:noProof/>
                <w:sz w:val="24"/>
                <w:szCs w:val="24"/>
                <w:lang w:eastAsia="ru-RU"/>
              </w:rPr>
              <w:t xml:space="preserve"> (ответы детей)</w:t>
            </w:r>
          </w:p>
          <w:p w:rsidR="00222453" w:rsidRPr="00FB4B26" w:rsidRDefault="00DA0287" w:rsidP="00FB4B26">
            <w:pPr>
              <w:pStyle w:val="22"/>
              <w:shd w:val="clear" w:color="auto" w:fill="auto"/>
              <w:spacing w:after="0" w:line="240" w:lineRule="auto"/>
              <w:ind w:left="20" w:right="20" w:firstLine="537"/>
              <w:jc w:val="both"/>
              <w:rPr>
                <w:noProof/>
                <w:sz w:val="24"/>
                <w:szCs w:val="24"/>
                <w:lang w:eastAsia="ru-RU"/>
              </w:rPr>
            </w:pPr>
            <w:r w:rsidRPr="00FB4B26">
              <w:rPr>
                <w:noProof/>
                <w:sz w:val="24"/>
                <w:szCs w:val="24"/>
                <w:lang w:eastAsia="ru-RU"/>
              </w:rPr>
              <w:t>-</w:t>
            </w:r>
            <w:r w:rsidR="00222453" w:rsidRPr="00FB4B26">
              <w:rPr>
                <w:noProof/>
                <w:sz w:val="24"/>
                <w:szCs w:val="24"/>
                <w:lang w:eastAsia="ru-RU"/>
              </w:rPr>
              <w:t xml:space="preserve">Да, тема нашего урока «Профессиональная карьера» </w:t>
            </w:r>
            <w:r w:rsidRPr="00FB4B26">
              <w:rPr>
                <w:i/>
                <w:iCs/>
                <w:sz w:val="24"/>
                <w:szCs w:val="24"/>
                <w:lang w:eastAsia="ru-RU"/>
              </w:rPr>
              <w:t>(слайд 6)</w:t>
            </w:r>
          </w:p>
          <w:p w:rsidR="00607D3E" w:rsidRPr="00DE5CEF" w:rsidRDefault="009A5ECF" w:rsidP="00FB4B26">
            <w:pPr>
              <w:pStyle w:val="22"/>
              <w:shd w:val="clear" w:color="auto" w:fill="auto"/>
              <w:spacing w:after="0" w:line="240" w:lineRule="auto"/>
              <w:ind w:left="20" w:right="20" w:firstLine="537"/>
              <w:jc w:val="both"/>
              <w:rPr>
                <w:sz w:val="24"/>
                <w:szCs w:val="24"/>
              </w:rPr>
            </w:pPr>
            <w:r w:rsidRPr="00FB4B26">
              <w:rPr>
                <w:rStyle w:val="11pt"/>
                <w:sz w:val="24"/>
                <w:szCs w:val="24"/>
              </w:rPr>
              <w:t>Профессиональная карьера</w:t>
            </w:r>
            <w:r w:rsidRPr="00FB4B26">
              <w:rPr>
                <w:sz w:val="24"/>
                <w:szCs w:val="24"/>
              </w:rPr>
              <w:t xml:space="preserve"> — это активное достижение человеком ус</w:t>
            </w:r>
            <w:r w:rsidRPr="00FB4B26">
              <w:rPr>
                <w:sz w:val="24"/>
                <w:szCs w:val="24"/>
              </w:rPr>
              <w:softHyphen/>
              <w:t xml:space="preserve">пехов в профессиональной </w:t>
            </w:r>
            <w:r w:rsidRPr="00FB4B26">
              <w:rPr>
                <w:sz w:val="24"/>
                <w:szCs w:val="24"/>
              </w:rPr>
              <w:lastRenderedPageBreak/>
              <w:t xml:space="preserve">деятельности. Профессиональная карьера тесно связана с профессиональным становлением и мастерством. </w:t>
            </w:r>
          </w:p>
          <w:p w:rsidR="009A5ECF" w:rsidRDefault="00214019" w:rsidP="00FB4B26">
            <w:pPr>
              <w:pStyle w:val="22"/>
              <w:shd w:val="clear" w:color="auto" w:fill="auto"/>
              <w:spacing w:after="0" w:line="240" w:lineRule="auto"/>
              <w:ind w:left="20" w:right="20" w:firstLine="537"/>
              <w:jc w:val="both"/>
              <w:rPr>
                <w:sz w:val="24"/>
                <w:szCs w:val="24"/>
              </w:rPr>
            </w:pPr>
            <w:r w:rsidRPr="00FB4B26">
              <w:rPr>
                <w:sz w:val="24"/>
                <w:szCs w:val="24"/>
              </w:rPr>
              <w:t>Вс</w:t>
            </w:r>
            <w:r w:rsidR="009A5ECF" w:rsidRPr="00FB4B26">
              <w:rPr>
                <w:sz w:val="24"/>
                <w:szCs w:val="24"/>
              </w:rPr>
              <w:t>помним, что в содержание профессиональной карьеры включается более высокая (адекватная) оплата труда, подразумевающая улучшение бытовых и жилищных условий, продвижение по служебной лестнице, занятие опреде</w:t>
            </w:r>
            <w:r w:rsidR="009A5ECF" w:rsidRPr="00FB4B26">
              <w:rPr>
                <w:sz w:val="24"/>
                <w:szCs w:val="24"/>
              </w:rPr>
              <w:softHyphen/>
              <w:t>ленных постов и должностей, приобретение свободы в принимаемых реше</w:t>
            </w:r>
            <w:r w:rsidR="009A5ECF" w:rsidRPr="00FB4B26">
              <w:rPr>
                <w:sz w:val="24"/>
                <w:szCs w:val="24"/>
              </w:rPr>
              <w:softHyphen/>
              <w:t>ниях, общественная оценка трудовых заслуг, личная удовлетворенность профессиональной деятельностью.</w:t>
            </w:r>
          </w:p>
          <w:p w:rsidR="006426A9" w:rsidRPr="00FB4B26" w:rsidRDefault="006426A9" w:rsidP="00FB4B26">
            <w:pPr>
              <w:pStyle w:val="22"/>
              <w:shd w:val="clear" w:color="auto" w:fill="auto"/>
              <w:spacing w:after="0" w:line="240" w:lineRule="auto"/>
              <w:ind w:left="20" w:right="20" w:firstLine="537"/>
              <w:jc w:val="both"/>
              <w:rPr>
                <w:sz w:val="24"/>
                <w:szCs w:val="24"/>
              </w:rPr>
            </w:pPr>
          </w:p>
          <w:p w:rsidR="007667DF" w:rsidRPr="00FB4B26" w:rsidRDefault="00214019" w:rsidP="00FB4B26">
            <w:pPr>
              <w:spacing w:after="0" w:line="240" w:lineRule="auto"/>
              <w:ind w:firstLine="537"/>
              <w:jc w:val="both"/>
              <w:rPr>
                <w:rFonts w:ascii="Times New Roman" w:eastAsia="Times New Roman" w:hAnsi="Times New Roman" w:cs="Times New Roman"/>
                <w:b/>
                <w:bCs/>
                <w:sz w:val="24"/>
                <w:szCs w:val="24"/>
                <w:lang w:eastAsia="ru-RU"/>
              </w:rPr>
            </w:pPr>
            <w:r w:rsidRPr="00FB4B26">
              <w:rPr>
                <w:rFonts w:ascii="Times New Roman" w:eastAsia="Times New Roman" w:hAnsi="Times New Roman" w:cs="Times New Roman"/>
                <w:b/>
                <w:bCs/>
                <w:sz w:val="24"/>
                <w:szCs w:val="24"/>
                <w:lang w:eastAsia="ru-RU"/>
              </w:rPr>
              <w:t>I</w:t>
            </w:r>
            <w:r w:rsidR="000B6870">
              <w:rPr>
                <w:rFonts w:ascii="Times New Roman" w:eastAsia="Times New Roman" w:hAnsi="Times New Roman" w:cs="Times New Roman"/>
                <w:b/>
                <w:bCs/>
                <w:sz w:val="24"/>
                <w:szCs w:val="24"/>
                <w:lang w:val="en-US" w:eastAsia="ru-RU"/>
              </w:rPr>
              <w:t>II</w:t>
            </w:r>
            <w:r w:rsidR="007667DF" w:rsidRPr="00FB4B26">
              <w:rPr>
                <w:rFonts w:ascii="Times New Roman" w:eastAsia="Times New Roman" w:hAnsi="Times New Roman" w:cs="Times New Roman"/>
                <w:b/>
                <w:bCs/>
                <w:sz w:val="24"/>
                <w:szCs w:val="24"/>
                <w:lang w:eastAsia="ru-RU"/>
              </w:rPr>
              <w:t>. Изучение нового материала.</w:t>
            </w:r>
          </w:p>
          <w:p w:rsidR="007264EF" w:rsidRPr="00FB4B26" w:rsidRDefault="007264EF" w:rsidP="00DE5CEF">
            <w:pPr>
              <w:spacing w:after="0" w:line="240" w:lineRule="auto"/>
              <w:ind w:firstLine="537"/>
              <w:jc w:val="both"/>
              <w:rPr>
                <w:rFonts w:ascii="Times New Roman" w:eastAsia="Times New Roman" w:hAnsi="Times New Roman" w:cs="Times New Roman"/>
                <w:sz w:val="24"/>
                <w:szCs w:val="24"/>
                <w:lang w:eastAsia="ru-RU"/>
              </w:rPr>
            </w:pPr>
            <w:r w:rsidRPr="00FB4B26">
              <w:rPr>
                <w:rFonts w:ascii="Times New Roman" w:eastAsia="Times New Roman" w:hAnsi="Times New Roman" w:cs="Times New Roman"/>
                <w:color w:val="333333"/>
                <w:sz w:val="24"/>
                <w:szCs w:val="24"/>
                <w:lang w:eastAsia="ru-RU"/>
              </w:rPr>
              <w:t xml:space="preserve">- </w:t>
            </w:r>
            <w:r w:rsidRPr="00FB4B26">
              <w:rPr>
                <w:rFonts w:ascii="Times New Roman" w:eastAsia="Times New Roman" w:hAnsi="Times New Roman" w:cs="Times New Roman"/>
                <w:sz w:val="24"/>
                <w:szCs w:val="24"/>
                <w:lang w:eastAsia="ru-RU"/>
              </w:rPr>
              <w:t>Сегодня на уроке мы узнаем, что означает понятие «карьера», вертикальная и горизонтальная карьера</w:t>
            </w:r>
            <w:proofErr w:type="gramStart"/>
            <w:r w:rsidRPr="00FB4B26">
              <w:rPr>
                <w:rFonts w:ascii="Times New Roman" w:eastAsia="Times New Roman" w:hAnsi="Times New Roman" w:cs="Times New Roman"/>
                <w:sz w:val="24"/>
                <w:szCs w:val="24"/>
                <w:lang w:eastAsia="ru-RU"/>
              </w:rPr>
              <w:t>.</w:t>
            </w:r>
            <w:proofErr w:type="gramEnd"/>
            <w:r w:rsidR="00DE5CEF" w:rsidRPr="00DE5CEF">
              <w:rPr>
                <w:rFonts w:ascii="Times New Roman" w:eastAsia="Times New Roman" w:hAnsi="Times New Roman" w:cs="Times New Roman"/>
                <w:sz w:val="24"/>
                <w:szCs w:val="24"/>
                <w:lang w:eastAsia="ru-RU"/>
              </w:rPr>
              <w:t xml:space="preserve"> </w:t>
            </w:r>
            <w:r w:rsidRPr="00FB4B26">
              <w:rPr>
                <w:rFonts w:ascii="Times New Roman" w:eastAsia="Times New Roman" w:hAnsi="Times New Roman" w:cs="Times New Roman"/>
                <w:i/>
                <w:iCs/>
                <w:sz w:val="24"/>
                <w:szCs w:val="24"/>
                <w:lang w:eastAsia="ru-RU"/>
              </w:rPr>
              <w:t>(</w:t>
            </w:r>
            <w:proofErr w:type="gramStart"/>
            <w:r w:rsidRPr="00FB4B26">
              <w:rPr>
                <w:rFonts w:ascii="Times New Roman" w:eastAsia="Times New Roman" w:hAnsi="Times New Roman" w:cs="Times New Roman"/>
                <w:i/>
                <w:iCs/>
                <w:sz w:val="24"/>
                <w:szCs w:val="24"/>
                <w:lang w:eastAsia="ru-RU"/>
              </w:rPr>
              <w:t>с</w:t>
            </w:r>
            <w:proofErr w:type="gramEnd"/>
            <w:r w:rsidRPr="00FB4B26">
              <w:rPr>
                <w:rFonts w:ascii="Times New Roman" w:eastAsia="Times New Roman" w:hAnsi="Times New Roman" w:cs="Times New Roman"/>
                <w:i/>
                <w:iCs/>
                <w:sz w:val="24"/>
                <w:szCs w:val="24"/>
                <w:lang w:eastAsia="ru-RU"/>
              </w:rPr>
              <w:t xml:space="preserve">лайд 7)    </w:t>
            </w:r>
          </w:p>
          <w:p w:rsidR="007264EF" w:rsidRPr="00FB4B26" w:rsidRDefault="007264EF" w:rsidP="00FB4B26">
            <w:pPr>
              <w:spacing w:after="0" w:line="240" w:lineRule="auto"/>
              <w:ind w:firstLine="537"/>
              <w:jc w:val="both"/>
              <w:rPr>
                <w:rFonts w:ascii="Times New Roman" w:eastAsia="Times New Roman" w:hAnsi="Times New Roman" w:cs="Times New Roman"/>
                <w:sz w:val="24"/>
                <w:szCs w:val="24"/>
                <w:lang w:eastAsia="ru-RU"/>
              </w:rPr>
            </w:pPr>
            <w:r w:rsidRPr="00FB4B26">
              <w:rPr>
                <w:rFonts w:ascii="Times New Roman" w:eastAsia="Times New Roman" w:hAnsi="Times New Roman" w:cs="Times New Roman"/>
                <w:sz w:val="24"/>
                <w:szCs w:val="24"/>
                <w:lang w:eastAsia="ru-RU"/>
              </w:rPr>
              <w:t>В чем сущность вертикальной карьеры?</w:t>
            </w:r>
          </w:p>
          <w:p w:rsidR="007264EF" w:rsidRPr="00FB4B26" w:rsidRDefault="007264EF" w:rsidP="00FB4B26">
            <w:pPr>
              <w:spacing w:after="0" w:line="240" w:lineRule="auto"/>
              <w:ind w:firstLine="537"/>
              <w:jc w:val="both"/>
              <w:rPr>
                <w:rFonts w:ascii="Times New Roman" w:eastAsia="Times New Roman" w:hAnsi="Times New Roman" w:cs="Times New Roman"/>
                <w:sz w:val="24"/>
                <w:szCs w:val="24"/>
                <w:lang w:eastAsia="ru-RU"/>
              </w:rPr>
            </w:pPr>
            <w:r w:rsidRPr="00FB4B26">
              <w:rPr>
                <w:rFonts w:ascii="Times New Roman" w:eastAsia="Times New Roman" w:hAnsi="Times New Roman" w:cs="Times New Roman"/>
                <w:sz w:val="24"/>
                <w:szCs w:val="24"/>
                <w:lang w:eastAsia="ru-RU"/>
              </w:rPr>
              <w:t>Что необходимо человеку для продвижения в горизонтальной карьере?</w:t>
            </w:r>
          </w:p>
          <w:p w:rsidR="005F5A6A" w:rsidRPr="00FB4B26" w:rsidRDefault="005F5A6A" w:rsidP="00FB4B26">
            <w:pPr>
              <w:spacing w:after="0" w:line="240" w:lineRule="auto"/>
              <w:ind w:firstLine="537"/>
              <w:jc w:val="both"/>
              <w:rPr>
                <w:rFonts w:ascii="Times New Roman" w:eastAsia="Times New Roman" w:hAnsi="Times New Roman" w:cs="Times New Roman"/>
                <w:sz w:val="24"/>
                <w:szCs w:val="24"/>
                <w:lang w:eastAsia="ru-RU"/>
              </w:rPr>
            </w:pPr>
            <w:r w:rsidRPr="00FB4B26">
              <w:rPr>
                <w:rFonts w:ascii="Times New Roman" w:eastAsia="Times New Roman" w:hAnsi="Times New Roman" w:cs="Times New Roman"/>
                <w:sz w:val="24"/>
                <w:szCs w:val="24"/>
                <w:lang w:eastAsia="ru-RU"/>
              </w:rPr>
              <w:t>С чего начинается профессиональная карьера?</w:t>
            </w:r>
          </w:p>
          <w:p w:rsidR="008666CF" w:rsidRPr="00FB4B26" w:rsidRDefault="008666CF" w:rsidP="00FB4B26">
            <w:pPr>
              <w:spacing w:after="0" w:line="240" w:lineRule="auto"/>
              <w:ind w:firstLine="537"/>
              <w:jc w:val="both"/>
              <w:rPr>
                <w:rFonts w:ascii="Times New Roman" w:eastAsia="Times New Roman" w:hAnsi="Times New Roman" w:cs="Times New Roman"/>
                <w:sz w:val="24"/>
                <w:szCs w:val="24"/>
                <w:lang w:eastAsia="ru-RU"/>
              </w:rPr>
            </w:pPr>
          </w:p>
          <w:p w:rsidR="00C14910" w:rsidRPr="00FB4B26" w:rsidRDefault="00FB0EEE" w:rsidP="00DE5CEF">
            <w:pPr>
              <w:spacing w:after="0" w:line="240" w:lineRule="auto"/>
              <w:ind w:firstLine="53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-Предлагаю открыть учебники </w:t>
            </w:r>
            <w:r w:rsidR="008666CF" w:rsidRPr="00FB4B26">
              <w:rPr>
                <w:rFonts w:ascii="Times New Roman" w:eastAsia="Times New Roman" w:hAnsi="Times New Roman" w:cs="Times New Roman"/>
                <w:sz w:val="24"/>
                <w:szCs w:val="24"/>
                <w:lang w:eastAsia="ru-RU"/>
              </w:rPr>
              <w:t>на странице 178 и самостоятельно узнать, что такое «должностной рост», что такое «профессиональное мастерство»</w:t>
            </w:r>
            <w:r w:rsidR="00C14910" w:rsidRPr="00FB4B26">
              <w:rPr>
                <w:rFonts w:ascii="Times New Roman" w:eastAsia="Times New Roman" w:hAnsi="Times New Roman" w:cs="Times New Roman"/>
                <w:sz w:val="24"/>
                <w:szCs w:val="24"/>
                <w:lang w:eastAsia="ru-RU"/>
              </w:rPr>
              <w:t xml:space="preserve">, что такое «призвание». </w:t>
            </w:r>
            <w:r w:rsidR="00C14910" w:rsidRPr="00FB4B26">
              <w:rPr>
                <w:rFonts w:ascii="Times New Roman" w:eastAsia="Times New Roman" w:hAnsi="Times New Roman" w:cs="Times New Roman"/>
                <w:i/>
                <w:sz w:val="24"/>
                <w:szCs w:val="24"/>
                <w:lang w:eastAsia="ru-RU"/>
              </w:rPr>
              <w:t>По окончании работы с учебником - опрос детей</w:t>
            </w:r>
            <w:proofErr w:type="gramStart"/>
            <w:r w:rsidR="00C14910" w:rsidRPr="00FB4B26">
              <w:rPr>
                <w:rFonts w:ascii="Times New Roman" w:eastAsia="Times New Roman" w:hAnsi="Times New Roman" w:cs="Times New Roman"/>
                <w:i/>
                <w:sz w:val="24"/>
                <w:szCs w:val="24"/>
                <w:lang w:eastAsia="ru-RU"/>
              </w:rPr>
              <w:t>.</w:t>
            </w:r>
            <w:proofErr w:type="gramEnd"/>
            <w:r w:rsidR="00DE5CEF" w:rsidRPr="00DE5CEF">
              <w:rPr>
                <w:rFonts w:ascii="Times New Roman" w:eastAsia="Times New Roman" w:hAnsi="Times New Roman" w:cs="Times New Roman"/>
                <w:sz w:val="24"/>
                <w:szCs w:val="24"/>
                <w:lang w:eastAsia="ru-RU"/>
              </w:rPr>
              <w:t xml:space="preserve"> </w:t>
            </w:r>
            <w:r w:rsidR="00C14910" w:rsidRPr="00FB4B26">
              <w:rPr>
                <w:rFonts w:ascii="Times New Roman" w:eastAsia="Times New Roman" w:hAnsi="Times New Roman" w:cs="Times New Roman"/>
                <w:i/>
                <w:iCs/>
                <w:sz w:val="24"/>
                <w:szCs w:val="24"/>
                <w:lang w:eastAsia="ru-RU"/>
              </w:rPr>
              <w:t>(</w:t>
            </w:r>
            <w:proofErr w:type="gramStart"/>
            <w:r w:rsidR="00C14910" w:rsidRPr="00FB4B26">
              <w:rPr>
                <w:rFonts w:ascii="Times New Roman" w:eastAsia="Times New Roman" w:hAnsi="Times New Roman" w:cs="Times New Roman"/>
                <w:i/>
                <w:iCs/>
                <w:sz w:val="24"/>
                <w:szCs w:val="24"/>
                <w:lang w:eastAsia="ru-RU"/>
              </w:rPr>
              <w:t>с</w:t>
            </w:r>
            <w:proofErr w:type="gramEnd"/>
            <w:r w:rsidR="00C14910" w:rsidRPr="00FB4B26">
              <w:rPr>
                <w:rFonts w:ascii="Times New Roman" w:eastAsia="Times New Roman" w:hAnsi="Times New Roman" w:cs="Times New Roman"/>
                <w:i/>
                <w:iCs/>
                <w:sz w:val="24"/>
                <w:szCs w:val="24"/>
                <w:lang w:eastAsia="ru-RU"/>
              </w:rPr>
              <w:t xml:space="preserve">лайд 8) </w:t>
            </w:r>
          </w:p>
          <w:p w:rsidR="00FA5D6C" w:rsidRPr="00FB4B26" w:rsidRDefault="007667DF" w:rsidP="00FB4B26">
            <w:pPr>
              <w:pStyle w:val="22"/>
              <w:shd w:val="clear" w:color="auto" w:fill="auto"/>
              <w:spacing w:after="0" w:line="240" w:lineRule="auto"/>
              <w:ind w:left="20" w:firstLine="537"/>
              <w:jc w:val="both"/>
              <w:rPr>
                <w:sz w:val="24"/>
                <w:szCs w:val="24"/>
              </w:rPr>
            </w:pPr>
            <w:r w:rsidRPr="00FB4B26">
              <w:rPr>
                <w:sz w:val="24"/>
                <w:szCs w:val="24"/>
                <w:lang w:eastAsia="ru-RU"/>
              </w:rPr>
              <w:t>-</w:t>
            </w:r>
            <w:r w:rsidR="00FA5D6C" w:rsidRPr="00FB4B26">
              <w:rPr>
                <w:sz w:val="24"/>
                <w:szCs w:val="24"/>
              </w:rPr>
              <w:t xml:space="preserve"> Как найти свое призвание?</w:t>
            </w:r>
            <w:r w:rsidR="004C0CE3" w:rsidRPr="00FB4B26">
              <w:rPr>
                <w:i/>
                <w:noProof/>
                <w:sz w:val="24"/>
                <w:szCs w:val="24"/>
                <w:lang w:eastAsia="ru-RU"/>
              </w:rPr>
              <w:t xml:space="preserve"> (ответы детей)</w:t>
            </w:r>
          </w:p>
          <w:p w:rsidR="00FA5D6C" w:rsidRPr="00FB4B26" w:rsidRDefault="00FA5D6C" w:rsidP="00607D3E">
            <w:pPr>
              <w:pStyle w:val="22"/>
              <w:shd w:val="clear" w:color="auto" w:fill="auto"/>
              <w:spacing w:after="0" w:line="240" w:lineRule="auto"/>
              <w:ind w:right="20" w:firstLine="537"/>
              <w:jc w:val="both"/>
              <w:rPr>
                <w:sz w:val="24"/>
                <w:szCs w:val="24"/>
              </w:rPr>
            </w:pPr>
            <w:r w:rsidRPr="00FB4B26">
              <w:rPr>
                <w:sz w:val="24"/>
                <w:szCs w:val="24"/>
              </w:rPr>
              <w:t>Во-первых, надо знать мир профессий и конкретно избираемую вами профессию. Для этого ее надо изучить не только теоретически, но и практи</w:t>
            </w:r>
            <w:r w:rsidRPr="00FB4B26">
              <w:rPr>
                <w:sz w:val="24"/>
                <w:szCs w:val="24"/>
              </w:rPr>
              <w:softHyphen/>
              <w:t>чески. На основе этого возникает</w:t>
            </w:r>
            <w:r w:rsidRPr="00FB4B26">
              <w:rPr>
                <w:rStyle w:val="11pt"/>
                <w:sz w:val="24"/>
                <w:szCs w:val="24"/>
              </w:rPr>
              <w:t xml:space="preserve"> предметное сознание.</w:t>
            </w:r>
          </w:p>
          <w:p w:rsidR="00FA5D6C" w:rsidRPr="00FB4B26" w:rsidRDefault="00FA5D6C" w:rsidP="00607D3E">
            <w:pPr>
              <w:pStyle w:val="22"/>
              <w:shd w:val="clear" w:color="auto" w:fill="auto"/>
              <w:spacing w:after="0" w:line="240" w:lineRule="auto"/>
              <w:ind w:right="20" w:firstLine="537"/>
              <w:jc w:val="both"/>
              <w:rPr>
                <w:sz w:val="24"/>
                <w:szCs w:val="24"/>
              </w:rPr>
            </w:pPr>
            <w:proofErr w:type="gramStart"/>
            <w:r w:rsidRPr="00FB4B26">
              <w:rPr>
                <w:sz w:val="24"/>
                <w:szCs w:val="24"/>
              </w:rPr>
              <w:t>Во-вторых, надо знать самого себя (интересы, склонности, особенности памяти, характера, здоровья и т. д.).</w:t>
            </w:r>
            <w:proofErr w:type="gramEnd"/>
            <w:r w:rsidRPr="00FB4B26">
              <w:rPr>
                <w:sz w:val="24"/>
                <w:szCs w:val="24"/>
              </w:rPr>
              <w:t xml:space="preserve"> В результате самопознания возникает профессиональное самосознание (образ «Я»).</w:t>
            </w:r>
          </w:p>
          <w:p w:rsidR="00122921" w:rsidRPr="00FB4B26" w:rsidRDefault="00122921" w:rsidP="00FB4B26">
            <w:pPr>
              <w:spacing w:after="0" w:line="240" w:lineRule="auto"/>
              <w:ind w:firstLine="537"/>
              <w:jc w:val="both"/>
              <w:rPr>
                <w:rFonts w:ascii="Times New Roman" w:eastAsia="Times New Roman" w:hAnsi="Times New Roman" w:cs="Times New Roman"/>
                <w:sz w:val="24"/>
                <w:szCs w:val="24"/>
                <w:lang w:eastAsia="ru-RU"/>
              </w:rPr>
            </w:pPr>
          </w:p>
          <w:p w:rsidR="007667DF" w:rsidRPr="00FB4B26" w:rsidRDefault="00FA5D6C" w:rsidP="00FB4B26">
            <w:pPr>
              <w:spacing w:after="0" w:line="240" w:lineRule="auto"/>
              <w:ind w:firstLine="537"/>
              <w:jc w:val="both"/>
              <w:rPr>
                <w:rFonts w:ascii="Times New Roman" w:eastAsia="Times New Roman" w:hAnsi="Times New Roman" w:cs="Times New Roman"/>
                <w:sz w:val="24"/>
                <w:szCs w:val="24"/>
                <w:lang w:eastAsia="ru-RU"/>
              </w:rPr>
            </w:pPr>
            <w:r w:rsidRPr="00FB4B26">
              <w:rPr>
                <w:rFonts w:ascii="Times New Roman" w:eastAsia="Times New Roman" w:hAnsi="Times New Roman" w:cs="Times New Roman"/>
                <w:sz w:val="24"/>
                <w:szCs w:val="24"/>
                <w:lang w:eastAsia="ru-RU"/>
              </w:rPr>
              <w:t>-</w:t>
            </w:r>
            <w:r w:rsidR="007667DF" w:rsidRPr="00FB4B26">
              <w:rPr>
                <w:rFonts w:ascii="Times New Roman" w:eastAsia="Times New Roman" w:hAnsi="Times New Roman" w:cs="Times New Roman"/>
                <w:sz w:val="24"/>
                <w:szCs w:val="24"/>
                <w:lang w:eastAsia="ru-RU"/>
              </w:rPr>
              <w:t>Вы сейчас увидели, что профессиональная карьера – это активное достижение человеком успехов в профессиональной деятельности.</w:t>
            </w:r>
          </w:p>
          <w:p w:rsidR="007667DF" w:rsidRPr="00FB4B26" w:rsidRDefault="007667DF" w:rsidP="00FB4B26">
            <w:pPr>
              <w:spacing w:after="0" w:line="240" w:lineRule="auto"/>
              <w:ind w:firstLine="537"/>
              <w:jc w:val="both"/>
              <w:rPr>
                <w:rFonts w:ascii="Times New Roman" w:eastAsia="Times New Roman" w:hAnsi="Times New Roman" w:cs="Times New Roman"/>
                <w:sz w:val="24"/>
                <w:szCs w:val="24"/>
                <w:lang w:eastAsia="ru-RU"/>
              </w:rPr>
            </w:pPr>
            <w:r w:rsidRPr="00FB4B26">
              <w:rPr>
                <w:rFonts w:ascii="Times New Roman" w:eastAsia="Times New Roman" w:hAnsi="Times New Roman" w:cs="Times New Roman"/>
                <w:sz w:val="24"/>
                <w:szCs w:val="24"/>
                <w:lang w:eastAsia="ru-RU"/>
              </w:rPr>
              <w:t xml:space="preserve">Чтобы достичь в профессии определенных высот, </w:t>
            </w:r>
            <w:proofErr w:type="gramStart"/>
            <w:r w:rsidRPr="00FB4B26">
              <w:rPr>
                <w:rFonts w:ascii="Times New Roman" w:eastAsia="Times New Roman" w:hAnsi="Times New Roman" w:cs="Times New Roman"/>
                <w:sz w:val="24"/>
                <w:szCs w:val="24"/>
                <w:lang w:eastAsia="ru-RU"/>
              </w:rPr>
              <w:t>необходимо</w:t>
            </w:r>
            <w:proofErr w:type="gramEnd"/>
            <w:r w:rsidRPr="00FB4B26">
              <w:rPr>
                <w:rFonts w:ascii="Times New Roman" w:eastAsia="Times New Roman" w:hAnsi="Times New Roman" w:cs="Times New Roman"/>
                <w:sz w:val="24"/>
                <w:szCs w:val="24"/>
                <w:lang w:eastAsia="ru-RU"/>
              </w:rPr>
              <w:t xml:space="preserve"> прежде всего эту профессию правильно выбрать. Сегодня мы с вами подробно </w:t>
            </w:r>
            <w:proofErr w:type="gramStart"/>
            <w:r w:rsidRPr="00FB4B26">
              <w:rPr>
                <w:rFonts w:ascii="Times New Roman" w:eastAsia="Times New Roman" w:hAnsi="Times New Roman" w:cs="Times New Roman"/>
                <w:sz w:val="24"/>
                <w:szCs w:val="24"/>
                <w:lang w:eastAsia="ru-RU"/>
              </w:rPr>
              <w:t>разберем из чего складывается</w:t>
            </w:r>
            <w:proofErr w:type="gramEnd"/>
            <w:r w:rsidRPr="00FB4B26">
              <w:rPr>
                <w:rFonts w:ascii="Times New Roman" w:eastAsia="Times New Roman" w:hAnsi="Times New Roman" w:cs="Times New Roman"/>
                <w:sz w:val="24"/>
                <w:szCs w:val="24"/>
                <w:lang w:eastAsia="ru-RU"/>
              </w:rPr>
              <w:t xml:space="preserve"> выбор человека, что такое варианты выбора? Что такое факторы выбора и как они влияют на выбор.</w:t>
            </w:r>
          </w:p>
          <w:p w:rsidR="007667DF" w:rsidRPr="00FB4B26" w:rsidRDefault="00975A4A" w:rsidP="00FB4B26">
            <w:pPr>
              <w:spacing w:after="0" w:line="240" w:lineRule="auto"/>
              <w:ind w:firstLine="537"/>
              <w:jc w:val="both"/>
              <w:rPr>
                <w:rFonts w:ascii="Times New Roman" w:eastAsia="Times New Roman" w:hAnsi="Times New Roman" w:cs="Times New Roman"/>
                <w:sz w:val="24"/>
                <w:szCs w:val="24"/>
                <w:lang w:eastAsia="ru-RU"/>
              </w:rPr>
            </w:pPr>
            <w:r w:rsidRPr="00FB4B26">
              <w:rPr>
                <w:rFonts w:ascii="Times New Roman" w:eastAsia="Times New Roman" w:hAnsi="Times New Roman" w:cs="Times New Roman"/>
                <w:sz w:val="24"/>
                <w:szCs w:val="24"/>
                <w:lang w:eastAsia="ru-RU"/>
              </w:rPr>
              <w:t xml:space="preserve">- </w:t>
            </w:r>
            <w:r w:rsidR="007667DF" w:rsidRPr="00FB4B26">
              <w:rPr>
                <w:rFonts w:ascii="Times New Roman" w:eastAsia="Times New Roman" w:hAnsi="Times New Roman" w:cs="Times New Roman"/>
                <w:sz w:val="24"/>
                <w:szCs w:val="24"/>
                <w:lang w:eastAsia="ru-RU"/>
              </w:rPr>
              <w:t>Сознательным выбор профессии будет лишь в том случае, если он глубоко мотивирован: человек правильно оценивает свои возможности и знает содержание той деятельности, которую ему предстоит осуществлять.</w:t>
            </w:r>
          </w:p>
          <w:p w:rsidR="007667DF" w:rsidRPr="00FB4B26" w:rsidRDefault="007667DF" w:rsidP="00FB4B26">
            <w:pPr>
              <w:spacing w:after="0" w:line="240" w:lineRule="auto"/>
              <w:ind w:firstLine="537"/>
              <w:jc w:val="both"/>
              <w:rPr>
                <w:rFonts w:ascii="Times New Roman" w:eastAsia="Times New Roman" w:hAnsi="Times New Roman" w:cs="Times New Roman"/>
                <w:sz w:val="24"/>
                <w:szCs w:val="24"/>
                <w:lang w:eastAsia="ru-RU"/>
              </w:rPr>
            </w:pPr>
            <w:r w:rsidRPr="00FB4B26">
              <w:rPr>
                <w:rFonts w:ascii="Times New Roman" w:eastAsia="Times New Roman" w:hAnsi="Times New Roman" w:cs="Times New Roman"/>
                <w:sz w:val="24"/>
                <w:szCs w:val="24"/>
                <w:lang w:eastAsia="ru-RU"/>
              </w:rPr>
              <w:t> </w:t>
            </w:r>
            <w:r w:rsidRPr="00FB4B26">
              <w:rPr>
                <w:rFonts w:ascii="Times New Roman" w:eastAsia="Times New Roman" w:hAnsi="Times New Roman" w:cs="Times New Roman"/>
                <w:i/>
                <w:iCs/>
                <w:sz w:val="24"/>
                <w:szCs w:val="24"/>
                <w:lang w:eastAsia="ru-RU"/>
              </w:rPr>
              <w:t>(</w:t>
            </w:r>
            <w:r w:rsidR="0010297D" w:rsidRPr="00FB4B26">
              <w:rPr>
                <w:rFonts w:ascii="Times New Roman" w:eastAsia="Times New Roman" w:hAnsi="Times New Roman" w:cs="Times New Roman"/>
                <w:i/>
                <w:iCs/>
                <w:sz w:val="24"/>
                <w:szCs w:val="24"/>
                <w:lang w:eastAsia="ru-RU"/>
              </w:rPr>
              <w:t>слайд 9</w:t>
            </w:r>
            <w:r w:rsidR="007A45B1" w:rsidRPr="00FB4B26">
              <w:rPr>
                <w:rFonts w:ascii="Times New Roman" w:eastAsia="Times New Roman" w:hAnsi="Times New Roman" w:cs="Times New Roman"/>
                <w:i/>
                <w:iCs/>
                <w:sz w:val="24"/>
                <w:szCs w:val="24"/>
                <w:lang w:eastAsia="ru-RU"/>
              </w:rPr>
              <w:t xml:space="preserve"> </w:t>
            </w:r>
            <w:r w:rsidRPr="00FB4B26">
              <w:rPr>
                <w:rFonts w:ascii="Times New Roman" w:eastAsia="Times New Roman" w:hAnsi="Times New Roman" w:cs="Times New Roman"/>
                <w:i/>
                <w:iCs/>
                <w:sz w:val="24"/>
                <w:szCs w:val="24"/>
                <w:lang w:eastAsia="ru-RU"/>
              </w:rPr>
              <w:t xml:space="preserve"> «Мотивы выбора профессии»)</w:t>
            </w:r>
          </w:p>
          <w:tbl>
            <w:tblPr>
              <w:tblW w:w="1073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5"/>
              <w:gridCol w:w="8470"/>
            </w:tblGrid>
            <w:tr w:rsidR="007A45B1" w:rsidRPr="00FB4B26" w:rsidTr="00607D3E">
              <w:trPr>
                <w:tblCellSpacing w:w="0" w:type="dxa"/>
              </w:trPr>
              <w:tc>
                <w:tcPr>
                  <w:tcW w:w="2265" w:type="dxa"/>
                  <w:hideMark/>
                </w:tcPr>
                <w:p w:rsidR="007667DF" w:rsidRPr="00FB4B26" w:rsidRDefault="007667DF" w:rsidP="00607D3E">
                  <w:pPr>
                    <w:spacing w:after="0" w:line="240" w:lineRule="auto"/>
                    <w:jc w:val="center"/>
                    <w:rPr>
                      <w:rFonts w:ascii="Times New Roman" w:eastAsia="Times New Roman" w:hAnsi="Times New Roman" w:cs="Times New Roman"/>
                      <w:sz w:val="24"/>
                      <w:szCs w:val="24"/>
                      <w:lang w:eastAsia="ru-RU"/>
                    </w:rPr>
                  </w:pPr>
                  <w:r w:rsidRPr="00FB4B26">
                    <w:rPr>
                      <w:rFonts w:ascii="Times New Roman" w:eastAsia="Times New Roman" w:hAnsi="Times New Roman" w:cs="Times New Roman"/>
                      <w:b/>
                      <w:bCs/>
                      <w:sz w:val="24"/>
                      <w:szCs w:val="24"/>
                      <w:lang w:eastAsia="ru-RU"/>
                    </w:rPr>
                    <w:t>Мотивы</w:t>
                  </w:r>
                </w:p>
              </w:tc>
              <w:tc>
                <w:tcPr>
                  <w:tcW w:w="8470" w:type="dxa"/>
                  <w:hideMark/>
                </w:tcPr>
                <w:p w:rsidR="007667DF" w:rsidRPr="00FB4B26" w:rsidRDefault="007667DF" w:rsidP="00FB4B26">
                  <w:pPr>
                    <w:spacing w:after="0" w:line="240" w:lineRule="auto"/>
                    <w:ind w:firstLine="537"/>
                    <w:jc w:val="both"/>
                    <w:rPr>
                      <w:rFonts w:ascii="Times New Roman" w:eastAsia="Times New Roman" w:hAnsi="Times New Roman" w:cs="Times New Roman"/>
                      <w:sz w:val="24"/>
                      <w:szCs w:val="24"/>
                      <w:lang w:eastAsia="ru-RU"/>
                    </w:rPr>
                  </w:pPr>
                  <w:r w:rsidRPr="00FB4B26">
                    <w:rPr>
                      <w:rFonts w:ascii="Times New Roman" w:eastAsia="Times New Roman" w:hAnsi="Times New Roman" w:cs="Times New Roman"/>
                      <w:sz w:val="24"/>
                      <w:szCs w:val="24"/>
                      <w:lang w:eastAsia="ru-RU"/>
                    </w:rPr>
                    <w:t> </w:t>
                  </w:r>
                </w:p>
              </w:tc>
            </w:tr>
            <w:tr w:rsidR="007A45B1" w:rsidRPr="00FB4B26" w:rsidTr="00607D3E">
              <w:trPr>
                <w:tblCellSpacing w:w="0" w:type="dxa"/>
              </w:trPr>
              <w:tc>
                <w:tcPr>
                  <w:tcW w:w="2265" w:type="dxa"/>
                  <w:hideMark/>
                </w:tcPr>
                <w:p w:rsidR="007667DF" w:rsidRPr="00FB4B26" w:rsidRDefault="007667DF" w:rsidP="00607D3E">
                  <w:pPr>
                    <w:spacing w:after="0" w:line="240" w:lineRule="auto"/>
                    <w:jc w:val="center"/>
                    <w:rPr>
                      <w:rFonts w:ascii="Times New Roman" w:eastAsia="Times New Roman" w:hAnsi="Times New Roman" w:cs="Times New Roman"/>
                      <w:sz w:val="24"/>
                      <w:szCs w:val="24"/>
                      <w:lang w:eastAsia="ru-RU"/>
                    </w:rPr>
                  </w:pPr>
                  <w:r w:rsidRPr="00FB4B26">
                    <w:rPr>
                      <w:rFonts w:ascii="Times New Roman" w:eastAsia="Times New Roman" w:hAnsi="Times New Roman" w:cs="Times New Roman"/>
                      <w:sz w:val="24"/>
                      <w:szCs w:val="24"/>
                      <w:lang w:eastAsia="ru-RU"/>
                    </w:rPr>
                    <w:t>Социальные</w:t>
                  </w:r>
                </w:p>
              </w:tc>
              <w:tc>
                <w:tcPr>
                  <w:tcW w:w="8470" w:type="dxa"/>
                  <w:hideMark/>
                </w:tcPr>
                <w:p w:rsidR="007667DF" w:rsidRPr="00FB4B26" w:rsidRDefault="007667DF" w:rsidP="00607D3E">
                  <w:pPr>
                    <w:spacing w:after="0" w:line="240" w:lineRule="auto"/>
                    <w:jc w:val="both"/>
                    <w:rPr>
                      <w:rFonts w:ascii="Times New Roman" w:eastAsia="Times New Roman" w:hAnsi="Times New Roman" w:cs="Times New Roman"/>
                      <w:sz w:val="24"/>
                      <w:szCs w:val="24"/>
                      <w:lang w:eastAsia="ru-RU"/>
                    </w:rPr>
                  </w:pPr>
                  <w:r w:rsidRPr="00FB4B26">
                    <w:rPr>
                      <w:rFonts w:ascii="Times New Roman" w:eastAsia="Times New Roman" w:hAnsi="Times New Roman" w:cs="Times New Roman"/>
                      <w:sz w:val="24"/>
                      <w:szCs w:val="24"/>
                      <w:lang w:eastAsia="ru-RU"/>
                    </w:rPr>
                    <w:t>Направленность на высшие общечеловеческие цели и потребности</w:t>
                  </w:r>
                </w:p>
              </w:tc>
            </w:tr>
            <w:tr w:rsidR="007A45B1" w:rsidRPr="00FB4B26" w:rsidTr="00607D3E">
              <w:trPr>
                <w:tblCellSpacing w:w="0" w:type="dxa"/>
              </w:trPr>
              <w:tc>
                <w:tcPr>
                  <w:tcW w:w="2265" w:type="dxa"/>
                  <w:hideMark/>
                </w:tcPr>
                <w:p w:rsidR="007667DF" w:rsidRPr="00FB4B26" w:rsidRDefault="007667DF" w:rsidP="00607D3E">
                  <w:pPr>
                    <w:spacing w:after="0" w:line="240" w:lineRule="auto"/>
                    <w:jc w:val="center"/>
                    <w:rPr>
                      <w:rFonts w:ascii="Times New Roman" w:eastAsia="Times New Roman" w:hAnsi="Times New Roman" w:cs="Times New Roman"/>
                      <w:sz w:val="24"/>
                      <w:szCs w:val="24"/>
                      <w:lang w:eastAsia="ru-RU"/>
                    </w:rPr>
                  </w:pPr>
                  <w:r w:rsidRPr="00FB4B26">
                    <w:rPr>
                      <w:rFonts w:ascii="Times New Roman" w:eastAsia="Times New Roman" w:hAnsi="Times New Roman" w:cs="Times New Roman"/>
                      <w:sz w:val="24"/>
                      <w:szCs w:val="24"/>
                      <w:lang w:eastAsia="ru-RU"/>
                    </w:rPr>
                    <w:t>Моральные</w:t>
                  </w:r>
                </w:p>
              </w:tc>
              <w:tc>
                <w:tcPr>
                  <w:tcW w:w="8470" w:type="dxa"/>
                  <w:hideMark/>
                </w:tcPr>
                <w:p w:rsidR="007667DF" w:rsidRPr="00FB4B26" w:rsidRDefault="007667DF" w:rsidP="00607D3E">
                  <w:pPr>
                    <w:spacing w:after="0" w:line="240" w:lineRule="auto"/>
                    <w:jc w:val="both"/>
                    <w:rPr>
                      <w:rFonts w:ascii="Times New Roman" w:eastAsia="Times New Roman" w:hAnsi="Times New Roman" w:cs="Times New Roman"/>
                      <w:sz w:val="24"/>
                      <w:szCs w:val="24"/>
                      <w:lang w:eastAsia="ru-RU"/>
                    </w:rPr>
                  </w:pPr>
                  <w:r w:rsidRPr="00FB4B26">
                    <w:rPr>
                      <w:rFonts w:ascii="Times New Roman" w:eastAsia="Times New Roman" w:hAnsi="Times New Roman" w:cs="Times New Roman"/>
                      <w:sz w:val="24"/>
                      <w:szCs w:val="24"/>
                      <w:lang w:eastAsia="ru-RU"/>
                    </w:rPr>
                    <w:t>Стремление к совершенствованию своего духовного мира, развитию нравственных качеств</w:t>
                  </w:r>
                </w:p>
              </w:tc>
            </w:tr>
            <w:tr w:rsidR="007A45B1" w:rsidRPr="00FB4B26" w:rsidTr="00607D3E">
              <w:trPr>
                <w:tblCellSpacing w:w="0" w:type="dxa"/>
              </w:trPr>
              <w:tc>
                <w:tcPr>
                  <w:tcW w:w="2265" w:type="dxa"/>
                  <w:hideMark/>
                </w:tcPr>
                <w:p w:rsidR="007667DF" w:rsidRPr="00FB4B26" w:rsidRDefault="007667DF" w:rsidP="00607D3E">
                  <w:pPr>
                    <w:spacing w:after="0" w:line="240" w:lineRule="auto"/>
                    <w:jc w:val="center"/>
                    <w:rPr>
                      <w:rFonts w:ascii="Times New Roman" w:eastAsia="Times New Roman" w:hAnsi="Times New Roman" w:cs="Times New Roman"/>
                      <w:sz w:val="24"/>
                      <w:szCs w:val="24"/>
                      <w:lang w:eastAsia="ru-RU"/>
                    </w:rPr>
                  </w:pPr>
                  <w:r w:rsidRPr="00FB4B26">
                    <w:rPr>
                      <w:rFonts w:ascii="Times New Roman" w:eastAsia="Times New Roman" w:hAnsi="Times New Roman" w:cs="Times New Roman"/>
                      <w:sz w:val="24"/>
                      <w:szCs w:val="24"/>
                      <w:lang w:eastAsia="ru-RU"/>
                    </w:rPr>
                    <w:t>Эстетические</w:t>
                  </w:r>
                </w:p>
              </w:tc>
              <w:tc>
                <w:tcPr>
                  <w:tcW w:w="8470" w:type="dxa"/>
                  <w:hideMark/>
                </w:tcPr>
                <w:p w:rsidR="007667DF" w:rsidRPr="00FB4B26" w:rsidRDefault="007667DF" w:rsidP="00607D3E">
                  <w:pPr>
                    <w:spacing w:after="0" w:line="240" w:lineRule="auto"/>
                    <w:jc w:val="both"/>
                    <w:rPr>
                      <w:rFonts w:ascii="Times New Roman" w:eastAsia="Times New Roman" w:hAnsi="Times New Roman" w:cs="Times New Roman"/>
                      <w:sz w:val="24"/>
                      <w:szCs w:val="24"/>
                      <w:lang w:eastAsia="ru-RU"/>
                    </w:rPr>
                  </w:pPr>
                  <w:r w:rsidRPr="00FB4B26">
                    <w:rPr>
                      <w:rFonts w:ascii="Times New Roman" w:eastAsia="Times New Roman" w:hAnsi="Times New Roman" w:cs="Times New Roman"/>
                      <w:sz w:val="24"/>
                      <w:szCs w:val="24"/>
                      <w:lang w:eastAsia="ru-RU"/>
                    </w:rPr>
                    <w:t>Стремление к эстетике труда, его красоте, гармонии</w:t>
                  </w:r>
                </w:p>
              </w:tc>
            </w:tr>
            <w:tr w:rsidR="007A45B1" w:rsidRPr="00FB4B26" w:rsidTr="00607D3E">
              <w:trPr>
                <w:tblCellSpacing w:w="0" w:type="dxa"/>
              </w:trPr>
              <w:tc>
                <w:tcPr>
                  <w:tcW w:w="2265" w:type="dxa"/>
                  <w:hideMark/>
                </w:tcPr>
                <w:p w:rsidR="007667DF" w:rsidRPr="00FB4B26" w:rsidRDefault="007667DF" w:rsidP="00607D3E">
                  <w:pPr>
                    <w:spacing w:after="0" w:line="240" w:lineRule="auto"/>
                    <w:jc w:val="center"/>
                    <w:rPr>
                      <w:rFonts w:ascii="Times New Roman" w:eastAsia="Times New Roman" w:hAnsi="Times New Roman" w:cs="Times New Roman"/>
                      <w:sz w:val="24"/>
                      <w:szCs w:val="24"/>
                      <w:lang w:eastAsia="ru-RU"/>
                    </w:rPr>
                  </w:pPr>
                  <w:r w:rsidRPr="00FB4B26">
                    <w:rPr>
                      <w:rFonts w:ascii="Times New Roman" w:eastAsia="Times New Roman" w:hAnsi="Times New Roman" w:cs="Times New Roman"/>
                      <w:sz w:val="24"/>
                      <w:szCs w:val="24"/>
                      <w:lang w:eastAsia="ru-RU"/>
                    </w:rPr>
                    <w:t>Познавательные</w:t>
                  </w:r>
                </w:p>
              </w:tc>
              <w:tc>
                <w:tcPr>
                  <w:tcW w:w="8470" w:type="dxa"/>
                  <w:hideMark/>
                </w:tcPr>
                <w:p w:rsidR="007667DF" w:rsidRPr="00FB4B26" w:rsidRDefault="007667DF" w:rsidP="00607D3E">
                  <w:pPr>
                    <w:spacing w:after="0" w:line="240" w:lineRule="auto"/>
                    <w:jc w:val="both"/>
                    <w:rPr>
                      <w:rFonts w:ascii="Times New Roman" w:eastAsia="Times New Roman" w:hAnsi="Times New Roman" w:cs="Times New Roman"/>
                      <w:sz w:val="24"/>
                      <w:szCs w:val="24"/>
                      <w:lang w:eastAsia="ru-RU"/>
                    </w:rPr>
                  </w:pPr>
                  <w:r w:rsidRPr="00FB4B26">
                    <w:rPr>
                      <w:rFonts w:ascii="Times New Roman" w:eastAsia="Times New Roman" w:hAnsi="Times New Roman" w:cs="Times New Roman"/>
                      <w:sz w:val="24"/>
                      <w:szCs w:val="24"/>
                      <w:lang w:eastAsia="ru-RU"/>
                    </w:rPr>
                    <w:t>Стремление к овладению специальными знаниями, познание содержания конкретного труда</w:t>
                  </w:r>
                </w:p>
              </w:tc>
            </w:tr>
            <w:tr w:rsidR="007A45B1" w:rsidRPr="00FB4B26" w:rsidTr="00607D3E">
              <w:trPr>
                <w:tblCellSpacing w:w="0" w:type="dxa"/>
              </w:trPr>
              <w:tc>
                <w:tcPr>
                  <w:tcW w:w="2265" w:type="dxa"/>
                  <w:hideMark/>
                </w:tcPr>
                <w:p w:rsidR="007667DF" w:rsidRPr="00FB4B26" w:rsidRDefault="007667DF" w:rsidP="00607D3E">
                  <w:pPr>
                    <w:spacing w:after="0" w:line="240" w:lineRule="auto"/>
                    <w:jc w:val="center"/>
                    <w:rPr>
                      <w:rFonts w:ascii="Times New Roman" w:eastAsia="Times New Roman" w:hAnsi="Times New Roman" w:cs="Times New Roman"/>
                      <w:sz w:val="24"/>
                      <w:szCs w:val="24"/>
                      <w:lang w:eastAsia="ru-RU"/>
                    </w:rPr>
                  </w:pPr>
                  <w:r w:rsidRPr="00FB4B26">
                    <w:rPr>
                      <w:rFonts w:ascii="Times New Roman" w:eastAsia="Times New Roman" w:hAnsi="Times New Roman" w:cs="Times New Roman"/>
                      <w:sz w:val="24"/>
                      <w:szCs w:val="24"/>
                      <w:lang w:eastAsia="ru-RU"/>
                    </w:rPr>
                    <w:t>Творческие</w:t>
                  </w:r>
                </w:p>
              </w:tc>
              <w:tc>
                <w:tcPr>
                  <w:tcW w:w="8470" w:type="dxa"/>
                  <w:hideMark/>
                </w:tcPr>
                <w:p w:rsidR="007667DF" w:rsidRPr="00FB4B26" w:rsidRDefault="007667DF" w:rsidP="00607D3E">
                  <w:pPr>
                    <w:spacing w:after="0" w:line="240" w:lineRule="auto"/>
                    <w:jc w:val="both"/>
                    <w:rPr>
                      <w:rFonts w:ascii="Times New Roman" w:eastAsia="Times New Roman" w:hAnsi="Times New Roman" w:cs="Times New Roman"/>
                      <w:sz w:val="24"/>
                      <w:szCs w:val="24"/>
                      <w:lang w:eastAsia="ru-RU"/>
                    </w:rPr>
                  </w:pPr>
                  <w:r w:rsidRPr="00FB4B26">
                    <w:rPr>
                      <w:rFonts w:ascii="Times New Roman" w:eastAsia="Times New Roman" w:hAnsi="Times New Roman" w:cs="Times New Roman"/>
                      <w:sz w:val="24"/>
                      <w:szCs w:val="24"/>
                      <w:lang w:eastAsia="ru-RU"/>
                    </w:rPr>
                    <w:t>Стремление быть оригинальным в работе, совершение научных открытий, получение возможностей для творчества</w:t>
                  </w:r>
                </w:p>
              </w:tc>
            </w:tr>
            <w:tr w:rsidR="007A45B1" w:rsidRPr="00FB4B26" w:rsidTr="00607D3E">
              <w:trPr>
                <w:tblCellSpacing w:w="0" w:type="dxa"/>
              </w:trPr>
              <w:tc>
                <w:tcPr>
                  <w:tcW w:w="2265" w:type="dxa"/>
                  <w:hideMark/>
                </w:tcPr>
                <w:p w:rsidR="007667DF" w:rsidRPr="00FB4B26" w:rsidRDefault="007667DF" w:rsidP="00607D3E">
                  <w:pPr>
                    <w:spacing w:after="0" w:line="240" w:lineRule="auto"/>
                    <w:jc w:val="center"/>
                    <w:rPr>
                      <w:rFonts w:ascii="Times New Roman" w:eastAsia="Times New Roman" w:hAnsi="Times New Roman" w:cs="Times New Roman"/>
                      <w:sz w:val="24"/>
                      <w:szCs w:val="24"/>
                      <w:lang w:eastAsia="ru-RU"/>
                    </w:rPr>
                  </w:pPr>
                  <w:r w:rsidRPr="00FB4B26">
                    <w:rPr>
                      <w:rFonts w:ascii="Times New Roman" w:eastAsia="Times New Roman" w:hAnsi="Times New Roman" w:cs="Times New Roman"/>
                      <w:sz w:val="24"/>
                      <w:szCs w:val="24"/>
                      <w:lang w:eastAsia="ru-RU"/>
                    </w:rPr>
                    <w:t>Материальные</w:t>
                  </w:r>
                </w:p>
              </w:tc>
              <w:tc>
                <w:tcPr>
                  <w:tcW w:w="8470" w:type="dxa"/>
                  <w:hideMark/>
                </w:tcPr>
                <w:p w:rsidR="007667DF" w:rsidRPr="00FB4B26" w:rsidRDefault="007667DF" w:rsidP="00607D3E">
                  <w:pPr>
                    <w:spacing w:after="0" w:line="240" w:lineRule="auto"/>
                    <w:jc w:val="both"/>
                    <w:rPr>
                      <w:rFonts w:ascii="Times New Roman" w:eastAsia="Times New Roman" w:hAnsi="Times New Roman" w:cs="Times New Roman"/>
                      <w:sz w:val="24"/>
                      <w:szCs w:val="24"/>
                      <w:lang w:eastAsia="ru-RU"/>
                    </w:rPr>
                  </w:pPr>
                  <w:r w:rsidRPr="00FB4B26">
                    <w:rPr>
                      <w:rFonts w:ascii="Times New Roman" w:eastAsia="Times New Roman" w:hAnsi="Times New Roman" w:cs="Times New Roman"/>
                      <w:sz w:val="24"/>
                      <w:szCs w:val="24"/>
                      <w:lang w:eastAsia="ru-RU"/>
                    </w:rPr>
                    <w:t>Стремление получать материальные блага</w:t>
                  </w:r>
                </w:p>
              </w:tc>
            </w:tr>
            <w:tr w:rsidR="007A45B1" w:rsidRPr="00FB4B26" w:rsidTr="00607D3E">
              <w:trPr>
                <w:tblCellSpacing w:w="0" w:type="dxa"/>
              </w:trPr>
              <w:tc>
                <w:tcPr>
                  <w:tcW w:w="2265" w:type="dxa"/>
                  <w:hideMark/>
                </w:tcPr>
                <w:p w:rsidR="007667DF" w:rsidRPr="00FB4B26" w:rsidRDefault="007667DF" w:rsidP="00607D3E">
                  <w:pPr>
                    <w:spacing w:after="0" w:line="240" w:lineRule="auto"/>
                    <w:jc w:val="center"/>
                    <w:rPr>
                      <w:rFonts w:ascii="Times New Roman" w:eastAsia="Times New Roman" w:hAnsi="Times New Roman" w:cs="Times New Roman"/>
                      <w:sz w:val="24"/>
                      <w:szCs w:val="24"/>
                      <w:lang w:eastAsia="ru-RU"/>
                    </w:rPr>
                  </w:pPr>
                  <w:r w:rsidRPr="00FB4B26">
                    <w:rPr>
                      <w:rFonts w:ascii="Times New Roman" w:eastAsia="Times New Roman" w:hAnsi="Times New Roman" w:cs="Times New Roman"/>
                      <w:sz w:val="24"/>
                      <w:szCs w:val="24"/>
                      <w:lang w:eastAsia="ru-RU"/>
                    </w:rPr>
                    <w:t>Престижные</w:t>
                  </w:r>
                </w:p>
              </w:tc>
              <w:tc>
                <w:tcPr>
                  <w:tcW w:w="8470" w:type="dxa"/>
                  <w:hideMark/>
                </w:tcPr>
                <w:p w:rsidR="007667DF" w:rsidRPr="00FB4B26" w:rsidRDefault="007667DF" w:rsidP="00607D3E">
                  <w:pPr>
                    <w:spacing w:after="0" w:line="240" w:lineRule="auto"/>
                    <w:jc w:val="both"/>
                    <w:rPr>
                      <w:rFonts w:ascii="Times New Roman" w:eastAsia="Times New Roman" w:hAnsi="Times New Roman" w:cs="Times New Roman"/>
                      <w:sz w:val="24"/>
                      <w:szCs w:val="24"/>
                      <w:lang w:eastAsia="ru-RU"/>
                    </w:rPr>
                  </w:pPr>
                  <w:r w:rsidRPr="00FB4B26">
                    <w:rPr>
                      <w:rFonts w:ascii="Times New Roman" w:eastAsia="Times New Roman" w:hAnsi="Times New Roman" w:cs="Times New Roman"/>
                      <w:sz w:val="24"/>
                      <w:szCs w:val="24"/>
                      <w:lang w:eastAsia="ru-RU"/>
                    </w:rPr>
                    <w:t>Стремление к профессиям, которые ценятся среди знакомых, позволяют достичь видного положения в обществе, обеспечивают быстрое карьерное продвижение</w:t>
                  </w:r>
                </w:p>
              </w:tc>
            </w:tr>
            <w:tr w:rsidR="007A45B1" w:rsidRPr="00FB4B26" w:rsidTr="00607D3E">
              <w:trPr>
                <w:tblCellSpacing w:w="0" w:type="dxa"/>
              </w:trPr>
              <w:tc>
                <w:tcPr>
                  <w:tcW w:w="2265" w:type="dxa"/>
                  <w:hideMark/>
                </w:tcPr>
                <w:p w:rsidR="007667DF" w:rsidRPr="00FB4B26" w:rsidRDefault="007667DF" w:rsidP="00607D3E">
                  <w:pPr>
                    <w:spacing w:after="0" w:line="240" w:lineRule="auto"/>
                    <w:jc w:val="center"/>
                    <w:rPr>
                      <w:rFonts w:ascii="Times New Roman" w:eastAsia="Times New Roman" w:hAnsi="Times New Roman" w:cs="Times New Roman"/>
                      <w:sz w:val="24"/>
                      <w:szCs w:val="24"/>
                      <w:lang w:eastAsia="ru-RU"/>
                    </w:rPr>
                  </w:pPr>
                  <w:proofErr w:type="gramStart"/>
                  <w:r w:rsidRPr="00FB4B26">
                    <w:rPr>
                      <w:rFonts w:ascii="Times New Roman" w:eastAsia="Times New Roman" w:hAnsi="Times New Roman" w:cs="Times New Roman"/>
                      <w:sz w:val="24"/>
                      <w:szCs w:val="24"/>
                      <w:lang w:eastAsia="ru-RU"/>
                    </w:rPr>
                    <w:t>Связанные</w:t>
                  </w:r>
                  <w:proofErr w:type="gramEnd"/>
                  <w:r w:rsidRPr="00FB4B26">
                    <w:rPr>
                      <w:rFonts w:ascii="Times New Roman" w:eastAsia="Times New Roman" w:hAnsi="Times New Roman" w:cs="Times New Roman"/>
                      <w:sz w:val="24"/>
                      <w:szCs w:val="24"/>
                      <w:lang w:eastAsia="ru-RU"/>
                    </w:rPr>
                    <w:t xml:space="preserve"> с содержанием труда</w:t>
                  </w:r>
                </w:p>
              </w:tc>
              <w:tc>
                <w:tcPr>
                  <w:tcW w:w="8470" w:type="dxa"/>
                  <w:hideMark/>
                </w:tcPr>
                <w:p w:rsidR="007667DF" w:rsidRPr="00FB4B26" w:rsidRDefault="007667DF" w:rsidP="00607D3E">
                  <w:pPr>
                    <w:spacing w:after="0" w:line="240" w:lineRule="auto"/>
                    <w:jc w:val="both"/>
                    <w:rPr>
                      <w:rFonts w:ascii="Times New Roman" w:eastAsia="Times New Roman" w:hAnsi="Times New Roman" w:cs="Times New Roman"/>
                      <w:sz w:val="24"/>
                      <w:szCs w:val="24"/>
                      <w:lang w:eastAsia="ru-RU"/>
                    </w:rPr>
                  </w:pPr>
                  <w:r w:rsidRPr="00FB4B26">
                    <w:rPr>
                      <w:rFonts w:ascii="Times New Roman" w:eastAsia="Times New Roman" w:hAnsi="Times New Roman" w:cs="Times New Roman"/>
                      <w:sz w:val="24"/>
                      <w:szCs w:val="24"/>
                      <w:lang w:eastAsia="ru-RU"/>
                    </w:rPr>
                    <w:t>Знание процессов труда, направленность на умственный и физический труд</w:t>
                  </w:r>
                </w:p>
              </w:tc>
            </w:tr>
            <w:tr w:rsidR="007A45B1" w:rsidRPr="00FB4B26" w:rsidTr="00607D3E">
              <w:trPr>
                <w:tblCellSpacing w:w="0" w:type="dxa"/>
              </w:trPr>
              <w:tc>
                <w:tcPr>
                  <w:tcW w:w="2265" w:type="dxa"/>
                  <w:hideMark/>
                </w:tcPr>
                <w:p w:rsidR="007667DF" w:rsidRPr="00FB4B26" w:rsidRDefault="007667DF" w:rsidP="00607D3E">
                  <w:pPr>
                    <w:spacing w:after="0" w:line="240" w:lineRule="auto"/>
                    <w:jc w:val="center"/>
                    <w:rPr>
                      <w:rFonts w:ascii="Times New Roman" w:eastAsia="Times New Roman" w:hAnsi="Times New Roman" w:cs="Times New Roman"/>
                      <w:sz w:val="24"/>
                      <w:szCs w:val="24"/>
                      <w:lang w:eastAsia="ru-RU"/>
                    </w:rPr>
                  </w:pPr>
                  <w:r w:rsidRPr="00FB4B26">
                    <w:rPr>
                      <w:rFonts w:ascii="Times New Roman" w:eastAsia="Times New Roman" w:hAnsi="Times New Roman" w:cs="Times New Roman"/>
                      <w:sz w:val="24"/>
                      <w:szCs w:val="24"/>
                      <w:lang w:eastAsia="ru-RU"/>
                    </w:rPr>
                    <w:t>Утилитарные</w:t>
                  </w:r>
                </w:p>
              </w:tc>
              <w:tc>
                <w:tcPr>
                  <w:tcW w:w="8470" w:type="dxa"/>
                  <w:hideMark/>
                </w:tcPr>
                <w:p w:rsidR="007667DF" w:rsidRPr="00FB4B26" w:rsidRDefault="007667DF" w:rsidP="00607D3E">
                  <w:pPr>
                    <w:spacing w:after="0" w:line="240" w:lineRule="auto"/>
                    <w:jc w:val="both"/>
                    <w:rPr>
                      <w:rFonts w:ascii="Times New Roman" w:eastAsia="Times New Roman" w:hAnsi="Times New Roman" w:cs="Times New Roman"/>
                      <w:sz w:val="24"/>
                      <w:szCs w:val="24"/>
                      <w:lang w:eastAsia="ru-RU"/>
                    </w:rPr>
                  </w:pPr>
                  <w:r w:rsidRPr="00FB4B26">
                    <w:rPr>
                      <w:rFonts w:ascii="Times New Roman" w:eastAsia="Times New Roman" w:hAnsi="Times New Roman" w:cs="Times New Roman"/>
                      <w:sz w:val="24"/>
                      <w:szCs w:val="24"/>
                      <w:lang w:eastAsia="ru-RU"/>
                    </w:rPr>
                    <w:t>Желание руководить людьми, стремление к беззаботной жизни</w:t>
                  </w:r>
                </w:p>
              </w:tc>
            </w:tr>
          </w:tbl>
          <w:p w:rsidR="00607D3E" w:rsidRPr="00DE5CEF" w:rsidRDefault="007667DF" w:rsidP="00FB4B26">
            <w:pPr>
              <w:spacing w:after="0" w:line="240" w:lineRule="auto"/>
              <w:ind w:firstLine="537"/>
              <w:jc w:val="both"/>
              <w:rPr>
                <w:rFonts w:ascii="Times New Roman" w:eastAsia="Times New Roman" w:hAnsi="Times New Roman" w:cs="Times New Roman"/>
                <w:sz w:val="24"/>
                <w:szCs w:val="24"/>
                <w:lang w:eastAsia="ru-RU"/>
              </w:rPr>
            </w:pPr>
            <w:r w:rsidRPr="00FB4B26">
              <w:rPr>
                <w:rFonts w:ascii="Times New Roman" w:eastAsia="Times New Roman" w:hAnsi="Times New Roman" w:cs="Times New Roman"/>
                <w:sz w:val="24"/>
                <w:szCs w:val="24"/>
                <w:lang w:eastAsia="ru-RU"/>
              </w:rPr>
              <w:t>  </w:t>
            </w:r>
          </w:p>
          <w:p w:rsidR="007667DF" w:rsidRPr="00FB4B26" w:rsidRDefault="007667DF" w:rsidP="00FB4B26">
            <w:pPr>
              <w:spacing w:after="0" w:line="240" w:lineRule="auto"/>
              <w:ind w:firstLine="537"/>
              <w:jc w:val="both"/>
              <w:rPr>
                <w:rFonts w:ascii="Times New Roman" w:eastAsia="Times New Roman" w:hAnsi="Times New Roman" w:cs="Times New Roman"/>
                <w:sz w:val="24"/>
                <w:szCs w:val="24"/>
                <w:lang w:eastAsia="ru-RU"/>
              </w:rPr>
            </w:pPr>
            <w:r w:rsidRPr="00FB4B26">
              <w:rPr>
                <w:rFonts w:ascii="Times New Roman" w:eastAsia="Times New Roman" w:hAnsi="Times New Roman" w:cs="Times New Roman"/>
                <w:sz w:val="24"/>
                <w:szCs w:val="24"/>
                <w:lang w:eastAsia="ru-RU"/>
              </w:rPr>
              <w:t>- Мотивы профессионального самоопределения у каждого человека различные. Важно, чтобы они были направлены на укрепление своего Отечества, творческую деятельность, разрешение социальных проблем. Как вы видите, мотивы человеческой деятельности чрезвычайно разнообразны, поскольку вытекают из различных потребностей. Мотивация выбора профессии определяется многими условиями, влиянием различных факторов и людей.</w:t>
            </w:r>
          </w:p>
          <w:p w:rsidR="00003892" w:rsidRDefault="00003892" w:rsidP="00FB4B26">
            <w:pPr>
              <w:spacing w:after="0" w:line="240" w:lineRule="auto"/>
              <w:ind w:firstLine="537"/>
              <w:jc w:val="both"/>
              <w:rPr>
                <w:rFonts w:ascii="Times New Roman" w:hAnsi="Times New Roman" w:cs="Times New Roman"/>
                <w:i/>
                <w:noProof/>
                <w:sz w:val="24"/>
                <w:szCs w:val="24"/>
                <w:lang w:eastAsia="ru-RU"/>
              </w:rPr>
            </w:pPr>
            <w:r w:rsidRPr="00FB4B26">
              <w:rPr>
                <w:rFonts w:ascii="Times New Roman" w:eastAsia="Times New Roman" w:hAnsi="Times New Roman" w:cs="Times New Roman"/>
                <w:sz w:val="24"/>
                <w:szCs w:val="24"/>
                <w:lang w:eastAsia="ru-RU"/>
              </w:rPr>
              <w:lastRenderedPageBreak/>
              <w:t>-Как вы думаете, что или кто влияет на выбор профессии?</w:t>
            </w:r>
            <w:r w:rsidRPr="00FB4B26">
              <w:rPr>
                <w:rFonts w:ascii="Times New Roman" w:hAnsi="Times New Roman" w:cs="Times New Roman"/>
                <w:i/>
                <w:noProof/>
                <w:sz w:val="24"/>
                <w:szCs w:val="24"/>
                <w:lang w:eastAsia="ru-RU"/>
              </w:rPr>
              <w:t xml:space="preserve"> (ответы детей)</w:t>
            </w:r>
          </w:p>
          <w:p w:rsidR="00992B70" w:rsidRPr="006426A9" w:rsidRDefault="00992B70" w:rsidP="006426A9">
            <w:pPr>
              <w:spacing w:after="0" w:line="240" w:lineRule="auto"/>
              <w:ind w:firstLine="537"/>
              <w:jc w:val="both"/>
              <w:rPr>
                <w:rFonts w:ascii="Times New Roman" w:hAnsi="Times New Roman" w:cs="Times New Roman"/>
                <w:i/>
                <w:noProof/>
                <w:sz w:val="24"/>
                <w:szCs w:val="24"/>
                <w:lang w:eastAsia="ru-RU"/>
              </w:rPr>
            </w:pPr>
            <w:r>
              <w:rPr>
                <w:rFonts w:ascii="Times New Roman" w:hAnsi="Times New Roman" w:cs="Times New Roman"/>
                <w:i/>
                <w:noProof/>
                <w:sz w:val="24"/>
                <w:szCs w:val="24"/>
                <w:lang w:eastAsia="ru-RU"/>
              </w:rPr>
              <w:t>Личность</w:t>
            </w:r>
            <w:r w:rsidR="006426A9">
              <w:rPr>
                <w:rFonts w:ascii="Times New Roman" w:hAnsi="Times New Roman" w:cs="Times New Roman"/>
                <w:i/>
                <w:noProof/>
                <w:sz w:val="24"/>
                <w:szCs w:val="24"/>
                <w:lang w:eastAsia="ru-RU"/>
              </w:rPr>
              <w:t xml:space="preserve">; </w:t>
            </w:r>
            <w:r>
              <w:rPr>
                <w:rFonts w:ascii="Times New Roman" w:hAnsi="Times New Roman" w:cs="Times New Roman"/>
                <w:i/>
                <w:noProof/>
                <w:sz w:val="24"/>
                <w:szCs w:val="24"/>
                <w:lang w:eastAsia="ru-RU"/>
              </w:rPr>
              <w:t>Родители</w:t>
            </w:r>
            <w:r w:rsidR="006426A9">
              <w:rPr>
                <w:rFonts w:ascii="Times New Roman" w:hAnsi="Times New Roman" w:cs="Times New Roman"/>
                <w:i/>
                <w:noProof/>
                <w:sz w:val="24"/>
                <w:szCs w:val="24"/>
                <w:lang w:eastAsia="ru-RU"/>
              </w:rPr>
              <w:t xml:space="preserve">; </w:t>
            </w:r>
            <w:r>
              <w:rPr>
                <w:rFonts w:ascii="Times New Roman" w:hAnsi="Times New Roman" w:cs="Times New Roman"/>
                <w:i/>
                <w:noProof/>
                <w:sz w:val="24"/>
                <w:szCs w:val="24"/>
                <w:lang w:eastAsia="ru-RU"/>
              </w:rPr>
              <w:t>Учителя</w:t>
            </w:r>
            <w:r w:rsidR="006426A9">
              <w:rPr>
                <w:rFonts w:ascii="Times New Roman" w:hAnsi="Times New Roman" w:cs="Times New Roman"/>
                <w:i/>
                <w:noProof/>
                <w:sz w:val="24"/>
                <w:szCs w:val="24"/>
                <w:lang w:eastAsia="ru-RU"/>
              </w:rPr>
              <w:t xml:space="preserve">; </w:t>
            </w:r>
            <w:r>
              <w:rPr>
                <w:rFonts w:ascii="Times New Roman" w:hAnsi="Times New Roman" w:cs="Times New Roman"/>
                <w:i/>
                <w:noProof/>
                <w:sz w:val="24"/>
                <w:szCs w:val="24"/>
                <w:lang w:eastAsia="ru-RU"/>
              </w:rPr>
              <w:t>Производственники</w:t>
            </w:r>
            <w:r w:rsidR="006426A9">
              <w:rPr>
                <w:rFonts w:ascii="Times New Roman" w:hAnsi="Times New Roman" w:cs="Times New Roman"/>
                <w:i/>
                <w:noProof/>
                <w:sz w:val="24"/>
                <w:szCs w:val="24"/>
                <w:lang w:eastAsia="ru-RU"/>
              </w:rPr>
              <w:t xml:space="preserve">; </w:t>
            </w:r>
            <w:r>
              <w:rPr>
                <w:rFonts w:ascii="Times New Roman" w:hAnsi="Times New Roman" w:cs="Times New Roman"/>
                <w:i/>
                <w:noProof/>
                <w:sz w:val="24"/>
                <w:szCs w:val="24"/>
                <w:lang w:eastAsia="ru-RU"/>
              </w:rPr>
              <w:t>Радио, телевидение</w:t>
            </w:r>
            <w:r w:rsidR="006426A9">
              <w:rPr>
                <w:rFonts w:ascii="Times New Roman" w:hAnsi="Times New Roman" w:cs="Times New Roman"/>
                <w:i/>
                <w:noProof/>
                <w:sz w:val="24"/>
                <w:szCs w:val="24"/>
                <w:lang w:eastAsia="ru-RU"/>
              </w:rPr>
              <w:t xml:space="preserve">; </w:t>
            </w:r>
            <w:r>
              <w:rPr>
                <w:rFonts w:ascii="Times New Roman" w:hAnsi="Times New Roman" w:cs="Times New Roman"/>
                <w:i/>
                <w:noProof/>
                <w:sz w:val="24"/>
                <w:szCs w:val="24"/>
                <w:lang w:eastAsia="ru-RU"/>
              </w:rPr>
              <w:t>Кино</w:t>
            </w:r>
            <w:r w:rsidR="006426A9">
              <w:rPr>
                <w:rFonts w:ascii="Times New Roman" w:hAnsi="Times New Roman" w:cs="Times New Roman"/>
                <w:i/>
                <w:noProof/>
                <w:sz w:val="24"/>
                <w:szCs w:val="24"/>
                <w:lang w:eastAsia="ru-RU"/>
              </w:rPr>
              <w:t xml:space="preserve">; </w:t>
            </w:r>
            <w:r>
              <w:rPr>
                <w:rFonts w:ascii="Times New Roman" w:hAnsi="Times New Roman" w:cs="Times New Roman"/>
                <w:i/>
                <w:noProof/>
                <w:sz w:val="24"/>
                <w:szCs w:val="24"/>
                <w:lang w:eastAsia="ru-RU"/>
              </w:rPr>
              <w:t xml:space="preserve">Друзья </w:t>
            </w:r>
            <w:r w:rsidR="006426A9">
              <w:rPr>
                <w:rFonts w:ascii="Times New Roman" w:hAnsi="Times New Roman" w:cs="Times New Roman"/>
                <w:i/>
                <w:noProof/>
                <w:sz w:val="24"/>
                <w:szCs w:val="24"/>
                <w:lang w:eastAsia="ru-RU"/>
              </w:rPr>
              <w:t>.</w:t>
            </w:r>
          </w:p>
          <w:p w:rsidR="007667DF" w:rsidRPr="00FB4B26" w:rsidRDefault="007667DF" w:rsidP="00FB4B26">
            <w:pPr>
              <w:spacing w:after="0" w:line="240" w:lineRule="auto"/>
              <w:ind w:firstLine="537"/>
              <w:jc w:val="both"/>
              <w:rPr>
                <w:rFonts w:ascii="Times New Roman" w:eastAsia="Times New Roman" w:hAnsi="Times New Roman" w:cs="Times New Roman"/>
                <w:b/>
                <w:bCs/>
                <w:sz w:val="24"/>
                <w:szCs w:val="24"/>
                <w:lang w:eastAsia="ru-RU"/>
              </w:rPr>
            </w:pPr>
          </w:p>
          <w:p w:rsidR="007667DF" w:rsidRPr="00FB4B26" w:rsidRDefault="007667DF" w:rsidP="00FB4B26">
            <w:pPr>
              <w:spacing w:after="0" w:line="240" w:lineRule="auto"/>
              <w:ind w:firstLine="537"/>
              <w:jc w:val="both"/>
              <w:rPr>
                <w:rFonts w:ascii="Times New Roman" w:eastAsia="Times New Roman" w:hAnsi="Times New Roman" w:cs="Times New Roman"/>
                <w:sz w:val="24"/>
                <w:szCs w:val="24"/>
                <w:lang w:eastAsia="ru-RU"/>
              </w:rPr>
            </w:pPr>
            <w:r w:rsidRPr="00FB4B26">
              <w:rPr>
                <w:rFonts w:ascii="Times New Roman" w:eastAsia="Times New Roman" w:hAnsi="Times New Roman" w:cs="Times New Roman"/>
                <w:sz w:val="24"/>
                <w:szCs w:val="24"/>
                <w:lang w:eastAsia="ru-RU"/>
              </w:rPr>
              <w:t xml:space="preserve">- </w:t>
            </w:r>
            <w:r w:rsidR="00975A4A" w:rsidRPr="00FB4B26">
              <w:rPr>
                <w:rFonts w:ascii="Times New Roman" w:eastAsia="Times New Roman" w:hAnsi="Times New Roman" w:cs="Times New Roman"/>
                <w:sz w:val="24"/>
                <w:szCs w:val="24"/>
                <w:lang w:eastAsia="ru-RU"/>
              </w:rPr>
              <w:t xml:space="preserve">Да. Верно. </w:t>
            </w:r>
            <w:proofErr w:type="gramStart"/>
            <w:r w:rsidRPr="00FB4B26">
              <w:rPr>
                <w:rFonts w:ascii="Times New Roman" w:eastAsia="Times New Roman" w:hAnsi="Times New Roman" w:cs="Times New Roman"/>
                <w:sz w:val="24"/>
                <w:szCs w:val="24"/>
                <w:lang w:eastAsia="ru-RU"/>
              </w:rPr>
              <w:t>Но</w:t>
            </w:r>
            <w:proofErr w:type="gramEnd"/>
            <w:r w:rsidRPr="00FB4B26">
              <w:rPr>
                <w:rFonts w:ascii="Times New Roman" w:eastAsia="Times New Roman" w:hAnsi="Times New Roman" w:cs="Times New Roman"/>
                <w:sz w:val="24"/>
                <w:szCs w:val="24"/>
                <w:lang w:eastAsia="ru-RU"/>
              </w:rPr>
              <w:t xml:space="preserve"> тем не менее активность </w:t>
            </w:r>
            <w:r w:rsidRPr="00FB4B26">
              <w:rPr>
                <w:rFonts w:ascii="Times New Roman" w:eastAsia="Times New Roman" w:hAnsi="Times New Roman" w:cs="Times New Roman"/>
                <w:b/>
                <w:bCs/>
                <w:sz w:val="24"/>
                <w:szCs w:val="24"/>
                <w:lang w:eastAsia="ru-RU"/>
              </w:rPr>
              <w:t>личности </w:t>
            </w:r>
            <w:r w:rsidRPr="00FB4B26">
              <w:rPr>
                <w:rFonts w:ascii="Times New Roman" w:eastAsia="Times New Roman" w:hAnsi="Times New Roman" w:cs="Times New Roman"/>
                <w:sz w:val="24"/>
                <w:szCs w:val="24"/>
                <w:lang w:eastAsia="ru-RU"/>
              </w:rPr>
              <w:t>должна играть ведущую роль в выборе профессии и планировании своей профессиональной карьеры.</w:t>
            </w:r>
          </w:p>
          <w:p w:rsidR="00975A4A" w:rsidRDefault="00975A4A" w:rsidP="00FB4B26">
            <w:pPr>
              <w:pStyle w:val="22"/>
              <w:shd w:val="clear" w:color="auto" w:fill="auto"/>
              <w:spacing w:after="0" w:line="240" w:lineRule="auto"/>
              <w:ind w:left="20" w:right="20" w:firstLine="537"/>
              <w:jc w:val="both"/>
              <w:rPr>
                <w:i/>
                <w:iCs/>
                <w:sz w:val="24"/>
                <w:szCs w:val="24"/>
                <w:lang w:val="en-US" w:eastAsia="ru-RU"/>
              </w:rPr>
            </w:pPr>
            <w:r w:rsidRPr="00FB4B26">
              <w:rPr>
                <w:sz w:val="24"/>
                <w:szCs w:val="24"/>
              </w:rPr>
              <w:t>Успех профессиональной карьеры зависит от многих факторов: лич</w:t>
            </w:r>
            <w:r w:rsidRPr="00FB4B26">
              <w:rPr>
                <w:sz w:val="24"/>
                <w:szCs w:val="24"/>
              </w:rPr>
              <w:softHyphen/>
            </w:r>
            <w:r w:rsidR="0010297D" w:rsidRPr="00FB4B26">
              <w:rPr>
                <w:sz w:val="24"/>
                <w:szCs w:val="24"/>
              </w:rPr>
              <w:t>ностных, служебно-производственн</w:t>
            </w:r>
            <w:r w:rsidRPr="00FB4B26">
              <w:rPr>
                <w:sz w:val="24"/>
                <w:szCs w:val="24"/>
              </w:rPr>
              <w:t>ых, социально-экономических. Эту зави</w:t>
            </w:r>
            <w:r w:rsidRPr="00FB4B26">
              <w:rPr>
                <w:sz w:val="24"/>
                <w:szCs w:val="24"/>
              </w:rPr>
              <w:softHyphen/>
              <w:t xml:space="preserve">симость можно представить графически </w:t>
            </w:r>
            <w:r w:rsidRPr="00FB4B26">
              <w:rPr>
                <w:sz w:val="24"/>
                <w:szCs w:val="24"/>
                <w:lang w:eastAsia="ru-RU"/>
              </w:rPr>
              <w:t> </w:t>
            </w:r>
            <w:r w:rsidRPr="00FB4B26">
              <w:rPr>
                <w:i/>
                <w:iCs/>
                <w:sz w:val="24"/>
                <w:szCs w:val="24"/>
                <w:lang w:eastAsia="ru-RU"/>
              </w:rPr>
              <w:t xml:space="preserve">(слайд </w:t>
            </w:r>
            <w:r w:rsidR="0010297D" w:rsidRPr="00FB4B26">
              <w:rPr>
                <w:i/>
                <w:iCs/>
                <w:sz w:val="24"/>
                <w:szCs w:val="24"/>
                <w:lang w:eastAsia="ru-RU"/>
              </w:rPr>
              <w:t>10</w:t>
            </w:r>
            <w:r w:rsidRPr="00FB4B26">
              <w:rPr>
                <w:i/>
                <w:iCs/>
                <w:sz w:val="24"/>
                <w:szCs w:val="24"/>
                <w:lang w:eastAsia="ru-RU"/>
              </w:rPr>
              <w:t xml:space="preserve">)   </w:t>
            </w:r>
          </w:p>
          <w:tbl>
            <w:tblPr>
              <w:tblW w:w="1065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3"/>
              <w:gridCol w:w="8329"/>
            </w:tblGrid>
            <w:tr w:rsidR="007667DF" w:rsidRPr="00FB4B26" w:rsidTr="00E57182">
              <w:trPr>
                <w:trHeight w:val="270"/>
                <w:tblCellSpacing w:w="0" w:type="dxa"/>
              </w:trPr>
              <w:tc>
                <w:tcPr>
                  <w:tcW w:w="2323" w:type="dxa"/>
                  <w:tcBorders>
                    <w:top w:val="outset" w:sz="6" w:space="0" w:color="auto"/>
                    <w:left w:val="outset" w:sz="6" w:space="0" w:color="auto"/>
                    <w:bottom w:val="outset" w:sz="6" w:space="0" w:color="auto"/>
                    <w:right w:val="outset" w:sz="6" w:space="0" w:color="auto"/>
                  </w:tcBorders>
                  <w:hideMark/>
                </w:tcPr>
                <w:p w:rsidR="007667DF" w:rsidRPr="00FB4B26" w:rsidRDefault="00975A4A" w:rsidP="006426A9">
                  <w:pPr>
                    <w:spacing w:after="0" w:line="240" w:lineRule="auto"/>
                    <w:ind w:firstLine="231"/>
                    <w:jc w:val="both"/>
                    <w:rPr>
                      <w:rFonts w:ascii="Times New Roman" w:eastAsia="Times New Roman" w:hAnsi="Times New Roman" w:cs="Times New Roman"/>
                      <w:sz w:val="24"/>
                      <w:szCs w:val="24"/>
                      <w:lang w:eastAsia="ru-RU"/>
                    </w:rPr>
                  </w:pPr>
                  <w:r w:rsidRPr="00FB4B26">
                    <w:rPr>
                      <w:rFonts w:ascii="Times New Roman" w:eastAsia="Times New Roman" w:hAnsi="Times New Roman" w:cs="Times New Roman"/>
                      <w:b/>
                      <w:bCs/>
                      <w:sz w:val="24"/>
                      <w:szCs w:val="24"/>
                      <w:lang w:eastAsia="ru-RU"/>
                    </w:rPr>
                    <w:t>Г</w:t>
                  </w:r>
                  <w:r w:rsidR="007667DF" w:rsidRPr="00FB4B26">
                    <w:rPr>
                      <w:rFonts w:ascii="Times New Roman" w:eastAsia="Times New Roman" w:hAnsi="Times New Roman" w:cs="Times New Roman"/>
                      <w:b/>
                      <w:bCs/>
                      <w:sz w:val="24"/>
                      <w:szCs w:val="24"/>
                      <w:lang w:eastAsia="ru-RU"/>
                    </w:rPr>
                    <w:t>руппы факторов</w:t>
                  </w:r>
                </w:p>
              </w:tc>
              <w:tc>
                <w:tcPr>
                  <w:tcW w:w="8329" w:type="dxa"/>
                  <w:tcBorders>
                    <w:top w:val="outset" w:sz="6" w:space="0" w:color="auto"/>
                    <w:left w:val="outset" w:sz="6" w:space="0" w:color="auto"/>
                    <w:bottom w:val="outset" w:sz="6" w:space="0" w:color="auto"/>
                    <w:right w:val="outset" w:sz="6" w:space="0" w:color="auto"/>
                  </w:tcBorders>
                  <w:hideMark/>
                </w:tcPr>
                <w:p w:rsidR="007667DF" w:rsidRPr="00FB4B26" w:rsidRDefault="007667DF" w:rsidP="00E57182">
                  <w:pPr>
                    <w:spacing w:after="0" w:line="240" w:lineRule="auto"/>
                    <w:ind w:firstLine="176"/>
                    <w:jc w:val="center"/>
                    <w:rPr>
                      <w:rFonts w:ascii="Times New Roman" w:eastAsia="Times New Roman" w:hAnsi="Times New Roman" w:cs="Times New Roman"/>
                      <w:sz w:val="24"/>
                      <w:szCs w:val="24"/>
                      <w:lang w:eastAsia="ru-RU"/>
                    </w:rPr>
                  </w:pPr>
                  <w:r w:rsidRPr="00FB4B26">
                    <w:rPr>
                      <w:rFonts w:ascii="Times New Roman" w:eastAsia="Times New Roman" w:hAnsi="Times New Roman" w:cs="Times New Roman"/>
                      <w:b/>
                      <w:bCs/>
                      <w:sz w:val="24"/>
                      <w:szCs w:val="24"/>
                      <w:lang w:eastAsia="ru-RU"/>
                    </w:rPr>
                    <w:t>Содержание</w:t>
                  </w:r>
                </w:p>
              </w:tc>
            </w:tr>
            <w:tr w:rsidR="007667DF" w:rsidRPr="00FB4B26" w:rsidTr="00E57182">
              <w:trPr>
                <w:trHeight w:val="825"/>
                <w:tblCellSpacing w:w="0" w:type="dxa"/>
              </w:trPr>
              <w:tc>
                <w:tcPr>
                  <w:tcW w:w="2323" w:type="dxa"/>
                  <w:tcBorders>
                    <w:top w:val="outset" w:sz="6" w:space="0" w:color="auto"/>
                    <w:left w:val="outset" w:sz="6" w:space="0" w:color="auto"/>
                    <w:bottom w:val="outset" w:sz="6" w:space="0" w:color="auto"/>
                    <w:right w:val="outset" w:sz="6" w:space="0" w:color="auto"/>
                  </w:tcBorders>
                  <w:hideMark/>
                </w:tcPr>
                <w:p w:rsidR="007667DF" w:rsidRPr="00FB4B26" w:rsidRDefault="007667DF" w:rsidP="006426A9">
                  <w:pPr>
                    <w:spacing w:after="0" w:line="240" w:lineRule="auto"/>
                    <w:ind w:firstLine="231"/>
                    <w:jc w:val="both"/>
                    <w:rPr>
                      <w:rFonts w:ascii="Times New Roman" w:eastAsia="Times New Roman" w:hAnsi="Times New Roman" w:cs="Times New Roman"/>
                      <w:sz w:val="24"/>
                      <w:szCs w:val="24"/>
                      <w:lang w:eastAsia="ru-RU"/>
                    </w:rPr>
                  </w:pPr>
                  <w:r w:rsidRPr="00FB4B26">
                    <w:rPr>
                      <w:rFonts w:ascii="Times New Roman" w:eastAsia="Times New Roman" w:hAnsi="Times New Roman" w:cs="Times New Roman"/>
                      <w:sz w:val="24"/>
                      <w:szCs w:val="24"/>
                      <w:lang w:eastAsia="ru-RU"/>
                    </w:rPr>
                    <w:t>Личностные</w:t>
                  </w:r>
                </w:p>
              </w:tc>
              <w:tc>
                <w:tcPr>
                  <w:tcW w:w="8329" w:type="dxa"/>
                  <w:tcBorders>
                    <w:top w:val="outset" w:sz="6" w:space="0" w:color="auto"/>
                    <w:left w:val="outset" w:sz="6" w:space="0" w:color="auto"/>
                    <w:bottom w:val="outset" w:sz="6" w:space="0" w:color="auto"/>
                    <w:right w:val="outset" w:sz="6" w:space="0" w:color="auto"/>
                  </w:tcBorders>
                  <w:hideMark/>
                </w:tcPr>
                <w:p w:rsidR="007667DF" w:rsidRPr="00FB4B26" w:rsidRDefault="007667DF" w:rsidP="00E57182">
                  <w:pPr>
                    <w:spacing w:after="0" w:line="240" w:lineRule="auto"/>
                    <w:ind w:firstLine="176"/>
                    <w:jc w:val="both"/>
                    <w:rPr>
                      <w:rFonts w:ascii="Times New Roman" w:eastAsia="Times New Roman" w:hAnsi="Times New Roman" w:cs="Times New Roman"/>
                      <w:sz w:val="24"/>
                      <w:szCs w:val="24"/>
                      <w:lang w:eastAsia="ru-RU"/>
                    </w:rPr>
                  </w:pPr>
                  <w:proofErr w:type="gramStart"/>
                  <w:r w:rsidRPr="00FB4B26">
                    <w:rPr>
                      <w:rFonts w:ascii="Times New Roman" w:eastAsia="Times New Roman" w:hAnsi="Times New Roman" w:cs="Times New Roman"/>
                      <w:sz w:val="24"/>
                      <w:szCs w:val="24"/>
                      <w:lang w:eastAsia="ru-RU"/>
                    </w:rPr>
                    <w:t>Профессиональное самоопределение, уровень притязаний, призвание, пол, возраст, образование, профессиональная компетентность, стаж работы, мастерство</w:t>
                  </w:r>
                  <w:proofErr w:type="gramEnd"/>
                </w:p>
              </w:tc>
            </w:tr>
            <w:tr w:rsidR="007667DF" w:rsidRPr="00FB4B26" w:rsidTr="00E57182">
              <w:trPr>
                <w:trHeight w:val="555"/>
                <w:tblCellSpacing w:w="0" w:type="dxa"/>
              </w:trPr>
              <w:tc>
                <w:tcPr>
                  <w:tcW w:w="2323" w:type="dxa"/>
                  <w:tcBorders>
                    <w:top w:val="outset" w:sz="6" w:space="0" w:color="auto"/>
                    <w:left w:val="outset" w:sz="6" w:space="0" w:color="auto"/>
                    <w:bottom w:val="outset" w:sz="6" w:space="0" w:color="auto"/>
                    <w:right w:val="outset" w:sz="6" w:space="0" w:color="auto"/>
                  </w:tcBorders>
                  <w:hideMark/>
                </w:tcPr>
                <w:p w:rsidR="007667DF" w:rsidRPr="00FB4B26" w:rsidRDefault="007667DF" w:rsidP="006426A9">
                  <w:pPr>
                    <w:spacing w:after="0" w:line="240" w:lineRule="auto"/>
                    <w:ind w:firstLine="231"/>
                    <w:jc w:val="both"/>
                    <w:rPr>
                      <w:rFonts w:ascii="Times New Roman" w:eastAsia="Times New Roman" w:hAnsi="Times New Roman" w:cs="Times New Roman"/>
                      <w:sz w:val="24"/>
                      <w:szCs w:val="24"/>
                      <w:lang w:eastAsia="ru-RU"/>
                    </w:rPr>
                  </w:pPr>
                  <w:r w:rsidRPr="00FB4B26">
                    <w:rPr>
                      <w:rFonts w:ascii="Times New Roman" w:eastAsia="Times New Roman" w:hAnsi="Times New Roman" w:cs="Times New Roman"/>
                      <w:sz w:val="24"/>
                      <w:szCs w:val="24"/>
                      <w:lang w:eastAsia="ru-RU"/>
                    </w:rPr>
                    <w:t>Служебно-производственные</w:t>
                  </w:r>
                </w:p>
              </w:tc>
              <w:tc>
                <w:tcPr>
                  <w:tcW w:w="8329" w:type="dxa"/>
                  <w:tcBorders>
                    <w:top w:val="outset" w:sz="6" w:space="0" w:color="auto"/>
                    <w:left w:val="outset" w:sz="6" w:space="0" w:color="auto"/>
                    <w:bottom w:val="outset" w:sz="6" w:space="0" w:color="auto"/>
                    <w:right w:val="outset" w:sz="6" w:space="0" w:color="auto"/>
                  </w:tcBorders>
                  <w:hideMark/>
                </w:tcPr>
                <w:p w:rsidR="007667DF" w:rsidRPr="00FB4B26" w:rsidRDefault="007667DF" w:rsidP="00E57182">
                  <w:pPr>
                    <w:spacing w:after="0" w:line="240" w:lineRule="auto"/>
                    <w:ind w:firstLine="176"/>
                    <w:jc w:val="both"/>
                    <w:rPr>
                      <w:rFonts w:ascii="Times New Roman" w:eastAsia="Times New Roman" w:hAnsi="Times New Roman" w:cs="Times New Roman"/>
                      <w:sz w:val="24"/>
                      <w:szCs w:val="24"/>
                      <w:lang w:eastAsia="ru-RU"/>
                    </w:rPr>
                  </w:pPr>
                  <w:r w:rsidRPr="00FB4B26">
                    <w:rPr>
                      <w:rFonts w:ascii="Times New Roman" w:eastAsia="Times New Roman" w:hAnsi="Times New Roman" w:cs="Times New Roman"/>
                      <w:sz w:val="24"/>
                      <w:szCs w:val="24"/>
                      <w:lang w:eastAsia="ru-RU"/>
                    </w:rPr>
                    <w:t>Отрасль, продукция, территориальное расположение, рентабельность, масштабы предприятия, производственные функции</w:t>
                  </w:r>
                </w:p>
              </w:tc>
            </w:tr>
            <w:tr w:rsidR="007667DF" w:rsidRPr="00FB4B26" w:rsidTr="00E57182">
              <w:trPr>
                <w:trHeight w:val="555"/>
                <w:tblCellSpacing w:w="0" w:type="dxa"/>
              </w:trPr>
              <w:tc>
                <w:tcPr>
                  <w:tcW w:w="2323" w:type="dxa"/>
                  <w:tcBorders>
                    <w:top w:val="outset" w:sz="6" w:space="0" w:color="auto"/>
                    <w:left w:val="outset" w:sz="6" w:space="0" w:color="auto"/>
                    <w:bottom w:val="outset" w:sz="6" w:space="0" w:color="auto"/>
                    <w:right w:val="outset" w:sz="6" w:space="0" w:color="auto"/>
                  </w:tcBorders>
                  <w:hideMark/>
                </w:tcPr>
                <w:p w:rsidR="007667DF" w:rsidRPr="00FB4B26" w:rsidRDefault="007667DF" w:rsidP="006426A9">
                  <w:pPr>
                    <w:spacing w:after="0" w:line="240" w:lineRule="auto"/>
                    <w:ind w:firstLine="231"/>
                    <w:jc w:val="both"/>
                    <w:rPr>
                      <w:rFonts w:ascii="Times New Roman" w:eastAsia="Times New Roman" w:hAnsi="Times New Roman" w:cs="Times New Roman"/>
                      <w:sz w:val="24"/>
                      <w:szCs w:val="24"/>
                      <w:lang w:eastAsia="ru-RU"/>
                    </w:rPr>
                  </w:pPr>
                  <w:r w:rsidRPr="00FB4B26">
                    <w:rPr>
                      <w:rFonts w:ascii="Times New Roman" w:eastAsia="Times New Roman" w:hAnsi="Times New Roman" w:cs="Times New Roman"/>
                      <w:sz w:val="24"/>
                      <w:szCs w:val="24"/>
                      <w:lang w:eastAsia="ru-RU"/>
                    </w:rPr>
                    <w:t>Социально-экономические</w:t>
                  </w:r>
                </w:p>
              </w:tc>
              <w:tc>
                <w:tcPr>
                  <w:tcW w:w="8329" w:type="dxa"/>
                  <w:tcBorders>
                    <w:top w:val="outset" w:sz="6" w:space="0" w:color="auto"/>
                    <w:left w:val="outset" w:sz="6" w:space="0" w:color="auto"/>
                    <w:bottom w:val="outset" w:sz="6" w:space="0" w:color="auto"/>
                    <w:right w:val="outset" w:sz="6" w:space="0" w:color="auto"/>
                  </w:tcBorders>
                  <w:hideMark/>
                </w:tcPr>
                <w:p w:rsidR="007667DF" w:rsidRPr="00FB4B26" w:rsidRDefault="007667DF" w:rsidP="00E57182">
                  <w:pPr>
                    <w:spacing w:after="0" w:line="240" w:lineRule="auto"/>
                    <w:ind w:firstLine="176"/>
                    <w:jc w:val="both"/>
                    <w:rPr>
                      <w:rFonts w:ascii="Times New Roman" w:eastAsia="Times New Roman" w:hAnsi="Times New Roman" w:cs="Times New Roman"/>
                      <w:sz w:val="24"/>
                      <w:szCs w:val="24"/>
                      <w:lang w:eastAsia="ru-RU"/>
                    </w:rPr>
                  </w:pPr>
                  <w:r w:rsidRPr="00FB4B26">
                    <w:rPr>
                      <w:rFonts w:ascii="Times New Roman" w:eastAsia="Times New Roman" w:hAnsi="Times New Roman" w:cs="Times New Roman"/>
                      <w:sz w:val="24"/>
                      <w:szCs w:val="24"/>
                      <w:lang w:eastAsia="ru-RU"/>
                    </w:rPr>
                    <w:t>Спрос и предложение на рынке труда, конъюнктура, уровень оплаты труда, материальное стимулирование, социальная защита</w:t>
                  </w:r>
                </w:p>
              </w:tc>
            </w:tr>
          </w:tbl>
          <w:p w:rsidR="007667DF" w:rsidRPr="00FB4B26" w:rsidRDefault="007667DF" w:rsidP="00FB4B26">
            <w:pPr>
              <w:spacing w:after="0" w:line="240" w:lineRule="auto"/>
              <w:ind w:firstLine="537"/>
              <w:jc w:val="both"/>
              <w:rPr>
                <w:rFonts w:ascii="Times New Roman" w:eastAsia="Times New Roman" w:hAnsi="Times New Roman" w:cs="Times New Roman"/>
                <w:sz w:val="24"/>
                <w:szCs w:val="24"/>
                <w:lang w:eastAsia="ru-RU"/>
              </w:rPr>
            </w:pPr>
            <w:r w:rsidRPr="00FB4B26">
              <w:rPr>
                <w:rFonts w:ascii="Times New Roman" w:eastAsia="Times New Roman" w:hAnsi="Times New Roman" w:cs="Times New Roman"/>
                <w:sz w:val="24"/>
                <w:szCs w:val="24"/>
                <w:lang w:eastAsia="ru-RU"/>
              </w:rPr>
              <w:t>  </w:t>
            </w:r>
          </w:p>
          <w:p w:rsidR="007667DF" w:rsidRPr="00FB4B26" w:rsidRDefault="007667DF" w:rsidP="00FB4B26">
            <w:pPr>
              <w:spacing w:after="0" w:line="240" w:lineRule="auto"/>
              <w:ind w:firstLine="537"/>
              <w:jc w:val="both"/>
              <w:rPr>
                <w:rFonts w:ascii="Times New Roman" w:eastAsia="Times New Roman" w:hAnsi="Times New Roman" w:cs="Times New Roman"/>
                <w:sz w:val="24"/>
                <w:szCs w:val="24"/>
                <w:lang w:eastAsia="ru-RU"/>
              </w:rPr>
            </w:pPr>
            <w:r w:rsidRPr="00FB4B26">
              <w:rPr>
                <w:rFonts w:ascii="Times New Roman" w:eastAsia="Times New Roman" w:hAnsi="Times New Roman" w:cs="Times New Roman"/>
                <w:sz w:val="24"/>
                <w:szCs w:val="24"/>
                <w:lang w:eastAsia="ru-RU"/>
              </w:rPr>
              <w:t xml:space="preserve">- Но прежде всего в профессиональной карьере следует опираться на свои способности и возможности. Например, карьера предпринимателя возможна для тех, кто не боится риска и ответственности за взятое на себя дело. Для других вполне подойдет карьера служащего, хотя и она не исключает профессионального роста и не сводится только к отбыванию на службе положенного времени. В любой карьере существует фактор риска, но риск не страшен для тех, кто полагается на себя и верит в свои возможности. Профессиональную карьеру можно и нужно планировать для этого </w:t>
            </w:r>
            <w:r w:rsidR="0010297D" w:rsidRPr="00FB4B26">
              <w:rPr>
                <w:rFonts w:ascii="Times New Roman" w:eastAsia="Times New Roman" w:hAnsi="Times New Roman" w:cs="Times New Roman"/>
                <w:sz w:val="24"/>
                <w:szCs w:val="24"/>
                <w:lang w:eastAsia="ru-RU"/>
              </w:rPr>
              <w:t xml:space="preserve">предлагаю </w:t>
            </w:r>
            <w:r w:rsidRPr="00FB4B26">
              <w:rPr>
                <w:rFonts w:ascii="Times New Roman" w:eastAsia="Times New Roman" w:hAnsi="Times New Roman" w:cs="Times New Roman"/>
                <w:sz w:val="24"/>
                <w:szCs w:val="24"/>
                <w:lang w:eastAsia="ru-RU"/>
              </w:rPr>
              <w:t>использовать эту опорную схему.</w:t>
            </w:r>
          </w:p>
          <w:p w:rsidR="007667DF" w:rsidRPr="00FB4B26" w:rsidRDefault="0010297D" w:rsidP="00FB4B26">
            <w:pPr>
              <w:spacing w:after="0" w:line="240" w:lineRule="auto"/>
              <w:ind w:firstLine="537"/>
              <w:jc w:val="both"/>
              <w:rPr>
                <w:rFonts w:ascii="Times New Roman" w:eastAsia="Times New Roman" w:hAnsi="Times New Roman" w:cs="Times New Roman"/>
                <w:sz w:val="24"/>
                <w:szCs w:val="24"/>
                <w:lang w:eastAsia="ru-RU"/>
              </w:rPr>
            </w:pPr>
            <w:r w:rsidRPr="00FB4B26">
              <w:rPr>
                <w:rFonts w:ascii="Times New Roman" w:eastAsia="Times New Roman" w:hAnsi="Times New Roman" w:cs="Times New Roman"/>
                <w:i/>
                <w:sz w:val="24"/>
                <w:szCs w:val="24"/>
                <w:lang w:eastAsia="ru-RU"/>
              </w:rPr>
              <w:t xml:space="preserve">(слайд 11)  </w:t>
            </w:r>
            <w:r w:rsidR="007667DF" w:rsidRPr="00FB4B26">
              <w:rPr>
                <w:rFonts w:ascii="Times New Roman" w:eastAsia="Times New Roman" w:hAnsi="Times New Roman" w:cs="Times New Roman"/>
                <w:sz w:val="24"/>
                <w:szCs w:val="24"/>
                <w:lang w:eastAsia="ru-RU"/>
              </w:rPr>
              <w:t> </w:t>
            </w:r>
          </w:p>
          <w:p w:rsidR="00442CF8" w:rsidRPr="00FB4B26" w:rsidRDefault="007667DF" w:rsidP="00FB4B26">
            <w:pPr>
              <w:pStyle w:val="22"/>
              <w:shd w:val="clear" w:color="auto" w:fill="auto"/>
              <w:spacing w:after="0" w:line="240" w:lineRule="auto"/>
              <w:ind w:left="20" w:right="20" w:firstLine="537"/>
              <w:jc w:val="both"/>
              <w:rPr>
                <w:i/>
                <w:iCs/>
                <w:sz w:val="24"/>
                <w:szCs w:val="24"/>
                <w:lang w:eastAsia="ru-RU"/>
              </w:rPr>
            </w:pPr>
            <w:r w:rsidRPr="00FB4B26">
              <w:rPr>
                <w:sz w:val="24"/>
                <w:szCs w:val="24"/>
                <w:lang w:eastAsia="ru-RU"/>
              </w:rPr>
              <w:t> </w:t>
            </w:r>
            <w:r w:rsidR="00555DAF" w:rsidRPr="00FB4B26">
              <w:rPr>
                <w:sz w:val="24"/>
                <w:szCs w:val="24"/>
              </w:rPr>
              <w:t>Со временем план профессиональной карьеры будет уточняться и кон</w:t>
            </w:r>
            <w:r w:rsidR="00555DAF" w:rsidRPr="00FB4B26">
              <w:rPr>
                <w:sz w:val="24"/>
                <w:szCs w:val="24"/>
              </w:rPr>
              <w:softHyphen/>
              <w:t>кретизироваться.</w:t>
            </w:r>
            <w:r w:rsidRPr="00FB4B26">
              <w:rPr>
                <w:sz w:val="24"/>
                <w:szCs w:val="24"/>
                <w:lang w:eastAsia="ru-RU"/>
              </w:rPr>
              <w:t>- Отсюда следует, что на профессиональную карьеру окажут влияние много факторов, из которых несколько окажутся решающими. Критериями выбора профессии и профессиональной карьеры могут быть следующие: </w:t>
            </w:r>
            <w:r w:rsidRPr="00FB4B26">
              <w:rPr>
                <w:i/>
                <w:iCs/>
                <w:sz w:val="24"/>
                <w:szCs w:val="24"/>
                <w:lang w:eastAsia="ru-RU"/>
              </w:rPr>
              <w:t>(выдвигаются учениками, записываются в тетради)</w:t>
            </w:r>
          </w:p>
          <w:p w:rsidR="007667DF" w:rsidRPr="00FB4B26" w:rsidRDefault="007667DF" w:rsidP="00992B70">
            <w:pPr>
              <w:pStyle w:val="22"/>
              <w:numPr>
                <w:ilvl w:val="0"/>
                <w:numId w:val="2"/>
              </w:numPr>
              <w:shd w:val="clear" w:color="auto" w:fill="auto"/>
              <w:tabs>
                <w:tab w:val="clear" w:pos="720"/>
                <w:tab w:val="num" w:pos="112"/>
                <w:tab w:val="left" w:pos="963"/>
              </w:tabs>
              <w:spacing w:after="0" w:line="240" w:lineRule="auto"/>
              <w:ind w:left="112" w:right="20" w:firstLine="537"/>
              <w:jc w:val="both"/>
              <w:rPr>
                <w:sz w:val="24"/>
                <w:szCs w:val="24"/>
                <w:lang w:eastAsia="ru-RU"/>
              </w:rPr>
            </w:pPr>
            <w:r w:rsidRPr="00FB4B26">
              <w:rPr>
                <w:bCs/>
                <w:iCs/>
                <w:sz w:val="24"/>
                <w:szCs w:val="24"/>
                <w:lang w:eastAsia="ru-RU"/>
              </w:rPr>
              <w:t>Выбираемая профессия должна удовлетворять индивидуальным личностным и психофизиологическим характеристикам.</w:t>
            </w:r>
          </w:p>
          <w:p w:rsidR="007667DF" w:rsidRPr="00FB4B26" w:rsidRDefault="007667DF" w:rsidP="00992B70">
            <w:pPr>
              <w:numPr>
                <w:ilvl w:val="0"/>
                <w:numId w:val="2"/>
              </w:numPr>
              <w:tabs>
                <w:tab w:val="clear" w:pos="720"/>
                <w:tab w:val="num" w:pos="112"/>
                <w:tab w:val="left" w:pos="963"/>
              </w:tabs>
              <w:spacing w:after="0" w:line="240" w:lineRule="auto"/>
              <w:ind w:left="112" w:firstLine="537"/>
              <w:jc w:val="both"/>
              <w:rPr>
                <w:rFonts w:ascii="Times New Roman" w:eastAsia="Times New Roman" w:hAnsi="Times New Roman" w:cs="Times New Roman"/>
                <w:sz w:val="24"/>
                <w:szCs w:val="24"/>
                <w:lang w:eastAsia="ru-RU"/>
              </w:rPr>
            </w:pPr>
            <w:r w:rsidRPr="00FB4B26">
              <w:rPr>
                <w:rFonts w:ascii="Times New Roman" w:eastAsia="Times New Roman" w:hAnsi="Times New Roman" w:cs="Times New Roman"/>
                <w:bCs/>
                <w:iCs/>
                <w:sz w:val="24"/>
                <w:szCs w:val="24"/>
                <w:lang w:eastAsia="ru-RU"/>
              </w:rPr>
              <w:t>Необходима доступность обучения профессии (наличие учебного заведения, его территориальная досягаемость).</w:t>
            </w:r>
          </w:p>
          <w:p w:rsidR="007667DF" w:rsidRPr="00FB4B26" w:rsidRDefault="007667DF" w:rsidP="00992B70">
            <w:pPr>
              <w:numPr>
                <w:ilvl w:val="0"/>
                <w:numId w:val="2"/>
              </w:numPr>
              <w:tabs>
                <w:tab w:val="clear" w:pos="720"/>
                <w:tab w:val="num" w:pos="112"/>
                <w:tab w:val="left" w:pos="963"/>
              </w:tabs>
              <w:spacing w:after="0" w:line="240" w:lineRule="auto"/>
              <w:ind w:left="112" w:firstLine="537"/>
              <w:jc w:val="both"/>
              <w:rPr>
                <w:rFonts w:ascii="Times New Roman" w:eastAsia="Times New Roman" w:hAnsi="Times New Roman" w:cs="Times New Roman"/>
                <w:sz w:val="24"/>
                <w:szCs w:val="24"/>
                <w:lang w:eastAsia="ru-RU"/>
              </w:rPr>
            </w:pPr>
            <w:r w:rsidRPr="00FB4B26">
              <w:rPr>
                <w:rFonts w:ascii="Times New Roman" w:eastAsia="Times New Roman" w:hAnsi="Times New Roman" w:cs="Times New Roman"/>
                <w:bCs/>
                <w:iCs/>
                <w:sz w:val="24"/>
                <w:szCs w:val="24"/>
                <w:lang w:eastAsia="ru-RU"/>
              </w:rPr>
              <w:t>Материальные затраты на получение специальности должны соответствовать материальным возможностям семьи.</w:t>
            </w:r>
          </w:p>
          <w:p w:rsidR="007667DF" w:rsidRPr="00FB4B26" w:rsidRDefault="007667DF" w:rsidP="00992B70">
            <w:pPr>
              <w:numPr>
                <w:ilvl w:val="0"/>
                <w:numId w:val="2"/>
              </w:numPr>
              <w:tabs>
                <w:tab w:val="clear" w:pos="720"/>
                <w:tab w:val="num" w:pos="112"/>
                <w:tab w:val="left" w:pos="963"/>
              </w:tabs>
              <w:spacing w:after="0" w:line="240" w:lineRule="auto"/>
              <w:ind w:left="112" w:firstLine="537"/>
              <w:jc w:val="both"/>
              <w:rPr>
                <w:rFonts w:ascii="Times New Roman" w:eastAsia="Times New Roman" w:hAnsi="Times New Roman" w:cs="Times New Roman"/>
                <w:sz w:val="24"/>
                <w:szCs w:val="24"/>
                <w:lang w:eastAsia="ru-RU"/>
              </w:rPr>
            </w:pPr>
            <w:r w:rsidRPr="00FB4B26">
              <w:rPr>
                <w:rFonts w:ascii="Times New Roman" w:eastAsia="Times New Roman" w:hAnsi="Times New Roman" w:cs="Times New Roman"/>
                <w:bCs/>
                <w:iCs/>
                <w:sz w:val="24"/>
                <w:szCs w:val="24"/>
                <w:lang w:eastAsia="ru-RU"/>
              </w:rPr>
              <w:t>Востребованность профессии на рынке труда.</w:t>
            </w:r>
          </w:p>
          <w:p w:rsidR="003E06B2" w:rsidRPr="00FB4B26" w:rsidRDefault="003E06B2" w:rsidP="00FB4B26">
            <w:pPr>
              <w:spacing w:after="0" w:line="240" w:lineRule="auto"/>
              <w:ind w:left="-30" w:firstLine="537"/>
              <w:jc w:val="both"/>
              <w:rPr>
                <w:rFonts w:ascii="Times New Roman" w:eastAsia="Times New Roman" w:hAnsi="Times New Roman" w:cs="Times New Roman"/>
                <w:sz w:val="24"/>
                <w:szCs w:val="24"/>
                <w:lang w:eastAsia="ru-RU"/>
              </w:rPr>
            </w:pPr>
            <w:r w:rsidRPr="00FB4B26">
              <w:rPr>
                <w:rFonts w:ascii="Times New Roman" w:eastAsia="Times New Roman" w:hAnsi="Times New Roman" w:cs="Times New Roman"/>
                <w:i/>
                <w:sz w:val="24"/>
                <w:szCs w:val="24"/>
                <w:lang w:eastAsia="ru-RU"/>
              </w:rPr>
              <w:t xml:space="preserve">(слайд 13)     </w:t>
            </w:r>
          </w:p>
          <w:p w:rsidR="007667DF" w:rsidRPr="00FB4B26" w:rsidRDefault="007667DF" w:rsidP="00FB4B26">
            <w:pPr>
              <w:spacing w:after="0" w:line="240" w:lineRule="auto"/>
              <w:ind w:firstLine="537"/>
              <w:jc w:val="both"/>
              <w:rPr>
                <w:rFonts w:ascii="Times New Roman" w:eastAsia="Times New Roman" w:hAnsi="Times New Roman" w:cs="Times New Roman"/>
                <w:b/>
                <w:sz w:val="24"/>
                <w:szCs w:val="24"/>
                <w:lang w:eastAsia="ru-RU"/>
              </w:rPr>
            </w:pPr>
            <w:r w:rsidRPr="00FB4B26">
              <w:rPr>
                <w:rFonts w:ascii="Times New Roman" w:eastAsia="Times New Roman" w:hAnsi="Times New Roman" w:cs="Times New Roman"/>
                <w:sz w:val="24"/>
                <w:szCs w:val="24"/>
                <w:lang w:eastAsia="ru-RU"/>
              </w:rPr>
              <w:t> </w:t>
            </w:r>
          </w:p>
          <w:p w:rsidR="007667DF" w:rsidRPr="00FB4B26" w:rsidRDefault="007667DF" w:rsidP="00FB4B26">
            <w:pPr>
              <w:spacing w:after="0" w:line="240" w:lineRule="auto"/>
              <w:ind w:firstLine="537"/>
              <w:jc w:val="both"/>
              <w:rPr>
                <w:rFonts w:ascii="Times New Roman" w:eastAsia="Times New Roman" w:hAnsi="Times New Roman" w:cs="Times New Roman"/>
                <w:b/>
                <w:bCs/>
                <w:sz w:val="24"/>
                <w:szCs w:val="24"/>
                <w:lang w:eastAsia="ru-RU"/>
              </w:rPr>
            </w:pPr>
            <w:r w:rsidRPr="00FB4B26">
              <w:rPr>
                <w:rFonts w:ascii="Times New Roman" w:eastAsia="Times New Roman" w:hAnsi="Times New Roman" w:cs="Times New Roman"/>
                <w:b/>
                <w:bCs/>
                <w:sz w:val="24"/>
                <w:szCs w:val="24"/>
                <w:lang w:eastAsia="ru-RU"/>
              </w:rPr>
              <w:t>V. Практическая часть.</w:t>
            </w:r>
          </w:p>
          <w:p w:rsidR="00E57182" w:rsidRPr="00FB0EEE" w:rsidRDefault="00DD05A3" w:rsidP="00DE5CEF">
            <w:pPr>
              <w:spacing w:after="0" w:line="240" w:lineRule="auto"/>
              <w:ind w:firstLine="537"/>
              <w:jc w:val="both"/>
              <w:rPr>
                <w:rFonts w:ascii="Times New Roman" w:eastAsia="Times New Roman" w:hAnsi="Times New Roman" w:cs="Times New Roman"/>
                <w:sz w:val="24"/>
                <w:szCs w:val="24"/>
                <w:lang w:eastAsia="ru-RU"/>
              </w:rPr>
            </w:pPr>
            <w:r w:rsidRPr="00FB4B26">
              <w:rPr>
                <w:rFonts w:ascii="Times New Roman" w:eastAsia="Times New Roman" w:hAnsi="Times New Roman" w:cs="Times New Roman"/>
                <w:sz w:val="24"/>
                <w:szCs w:val="24"/>
                <w:lang w:eastAsia="ru-RU"/>
              </w:rPr>
              <w:t>1.Составьте перечень профессиональных знаний и умений, которыми должен обладать человек, избранной вами профессии.</w:t>
            </w:r>
          </w:p>
          <w:p w:rsidR="007667DF" w:rsidRPr="00FB4B26" w:rsidRDefault="00FB0EEE" w:rsidP="00FB4B26">
            <w:pPr>
              <w:spacing w:after="0" w:line="240" w:lineRule="auto"/>
              <w:ind w:firstLine="53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667DF" w:rsidRPr="00FB4B26">
              <w:rPr>
                <w:rFonts w:ascii="Times New Roman" w:eastAsia="Times New Roman" w:hAnsi="Times New Roman" w:cs="Times New Roman"/>
                <w:sz w:val="24"/>
                <w:szCs w:val="24"/>
                <w:lang w:eastAsia="ru-RU"/>
              </w:rPr>
              <w:t>. </w:t>
            </w:r>
            <w:r w:rsidR="00573C84" w:rsidRPr="00FB4B26">
              <w:rPr>
                <w:rFonts w:ascii="Times New Roman" w:eastAsia="Times New Roman" w:hAnsi="Times New Roman" w:cs="Times New Roman"/>
                <w:b/>
                <w:bCs/>
                <w:i/>
                <w:iCs/>
                <w:sz w:val="24"/>
                <w:szCs w:val="24"/>
                <w:lang w:eastAsia="ru-RU"/>
              </w:rPr>
              <w:t xml:space="preserve">Деловая игра </w:t>
            </w:r>
            <w:r w:rsidR="00573C84" w:rsidRPr="00FB4B26">
              <w:rPr>
                <w:rFonts w:ascii="Times New Roman" w:eastAsia="Times New Roman" w:hAnsi="Times New Roman" w:cs="Times New Roman"/>
                <w:bCs/>
                <w:i/>
                <w:iCs/>
                <w:sz w:val="24"/>
                <w:szCs w:val="24"/>
                <w:lang w:eastAsia="ru-RU"/>
              </w:rPr>
              <w:t>(индивидуальное задание – работа в группе)</w:t>
            </w:r>
            <w:r w:rsidR="007667DF" w:rsidRPr="00FB4B26">
              <w:rPr>
                <w:rFonts w:ascii="Times New Roman" w:eastAsia="Times New Roman" w:hAnsi="Times New Roman" w:cs="Times New Roman"/>
                <w:bCs/>
                <w:i/>
                <w:iCs/>
                <w:sz w:val="24"/>
                <w:szCs w:val="24"/>
                <w:lang w:eastAsia="ru-RU"/>
              </w:rPr>
              <w:t>.</w:t>
            </w:r>
          </w:p>
          <w:p w:rsidR="007667DF" w:rsidRPr="00FB4B26" w:rsidRDefault="007667DF" w:rsidP="00FB4B26">
            <w:pPr>
              <w:spacing w:after="0" w:line="240" w:lineRule="auto"/>
              <w:ind w:firstLine="537"/>
              <w:jc w:val="both"/>
              <w:rPr>
                <w:rFonts w:ascii="Times New Roman" w:eastAsia="Times New Roman" w:hAnsi="Times New Roman" w:cs="Times New Roman"/>
                <w:sz w:val="24"/>
                <w:szCs w:val="24"/>
                <w:lang w:eastAsia="ru-RU"/>
              </w:rPr>
            </w:pPr>
            <w:r w:rsidRPr="00FB4B26">
              <w:rPr>
                <w:rFonts w:ascii="Times New Roman" w:eastAsia="Times New Roman" w:hAnsi="Times New Roman" w:cs="Times New Roman"/>
                <w:sz w:val="24"/>
                <w:szCs w:val="24"/>
                <w:lang w:eastAsia="ru-RU"/>
              </w:rPr>
              <w:t xml:space="preserve">- Итак, вы выбраны из множества кандидатов и приглашены на собеседование. Чтобы привлечь интерес работодателя, необходимо владеть технологией самопрезентации. Предлагаю провести деловую игру, в результате которой мы узнаем основные </w:t>
            </w:r>
            <w:r w:rsidR="003D7756" w:rsidRPr="00FB4B26">
              <w:rPr>
                <w:rFonts w:ascii="Times New Roman" w:eastAsia="Times New Roman" w:hAnsi="Times New Roman" w:cs="Times New Roman"/>
                <w:sz w:val="24"/>
                <w:szCs w:val="24"/>
                <w:lang w:eastAsia="ru-RU"/>
              </w:rPr>
              <w:t xml:space="preserve">принципы </w:t>
            </w:r>
            <w:r w:rsidRPr="00FB4B26">
              <w:rPr>
                <w:rFonts w:ascii="Times New Roman" w:eastAsia="Times New Roman" w:hAnsi="Times New Roman" w:cs="Times New Roman"/>
                <w:sz w:val="24"/>
                <w:szCs w:val="24"/>
                <w:lang w:eastAsia="ru-RU"/>
              </w:rPr>
              <w:t xml:space="preserve">самопрезентации и </w:t>
            </w:r>
            <w:r w:rsidR="004A1E0C" w:rsidRPr="00FB4B26">
              <w:rPr>
                <w:rFonts w:ascii="Times New Roman" w:eastAsia="Times New Roman" w:hAnsi="Times New Roman" w:cs="Times New Roman"/>
                <w:sz w:val="24"/>
                <w:szCs w:val="24"/>
                <w:lang w:eastAsia="ru-RU"/>
              </w:rPr>
              <w:t xml:space="preserve">способы </w:t>
            </w:r>
            <w:r w:rsidRPr="00FB4B26">
              <w:rPr>
                <w:rFonts w:ascii="Times New Roman" w:eastAsia="Times New Roman" w:hAnsi="Times New Roman" w:cs="Times New Roman"/>
                <w:sz w:val="24"/>
                <w:szCs w:val="24"/>
                <w:lang w:eastAsia="ru-RU"/>
              </w:rPr>
              <w:t>ее осуществления.</w:t>
            </w:r>
          </w:p>
          <w:p w:rsidR="007667DF" w:rsidRDefault="007667DF" w:rsidP="00FB4B26">
            <w:pPr>
              <w:spacing w:after="0" w:line="240" w:lineRule="auto"/>
              <w:ind w:firstLine="537"/>
              <w:jc w:val="both"/>
              <w:rPr>
                <w:rFonts w:ascii="Times New Roman" w:eastAsia="Times New Roman" w:hAnsi="Times New Roman" w:cs="Times New Roman"/>
                <w:sz w:val="24"/>
                <w:szCs w:val="24"/>
                <w:lang w:eastAsia="ru-RU"/>
              </w:rPr>
            </w:pPr>
            <w:r w:rsidRPr="00FB4B26">
              <w:rPr>
                <w:rFonts w:ascii="Times New Roman" w:eastAsia="Times New Roman" w:hAnsi="Times New Roman" w:cs="Times New Roman"/>
                <w:i/>
                <w:iCs/>
                <w:sz w:val="24"/>
                <w:szCs w:val="24"/>
                <w:lang w:eastAsia="ru-RU"/>
              </w:rPr>
              <w:t>(</w:t>
            </w:r>
            <w:r w:rsidR="007C6C94" w:rsidRPr="00FB4B26">
              <w:rPr>
                <w:rFonts w:ascii="Times New Roman" w:eastAsia="Times New Roman" w:hAnsi="Times New Roman" w:cs="Times New Roman"/>
                <w:i/>
                <w:iCs/>
                <w:sz w:val="24"/>
                <w:szCs w:val="24"/>
                <w:lang w:eastAsia="ru-RU"/>
              </w:rPr>
              <w:t>пара</w:t>
            </w:r>
            <w:r w:rsidRPr="00FB4B26">
              <w:rPr>
                <w:rFonts w:ascii="Times New Roman" w:eastAsia="Times New Roman" w:hAnsi="Times New Roman" w:cs="Times New Roman"/>
                <w:i/>
                <w:iCs/>
                <w:sz w:val="24"/>
                <w:szCs w:val="24"/>
                <w:lang w:eastAsia="ru-RU"/>
              </w:rPr>
              <w:t xml:space="preserve"> учащихся </w:t>
            </w:r>
            <w:r w:rsidR="00AE33D4" w:rsidRPr="00FB4B26">
              <w:rPr>
                <w:rFonts w:ascii="Times New Roman" w:eastAsia="Times New Roman" w:hAnsi="Times New Roman" w:cs="Times New Roman"/>
                <w:i/>
                <w:iCs/>
                <w:sz w:val="24"/>
                <w:szCs w:val="24"/>
                <w:lang w:eastAsia="ru-RU"/>
              </w:rPr>
              <w:t>проводи</w:t>
            </w:r>
            <w:r w:rsidR="007C6C94" w:rsidRPr="00FB4B26">
              <w:rPr>
                <w:rFonts w:ascii="Times New Roman" w:eastAsia="Times New Roman" w:hAnsi="Times New Roman" w:cs="Times New Roman"/>
                <w:i/>
                <w:iCs/>
                <w:sz w:val="24"/>
                <w:szCs w:val="24"/>
                <w:lang w:eastAsia="ru-RU"/>
              </w:rPr>
              <w:t xml:space="preserve">т игру в соответствии </w:t>
            </w:r>
            <w:r w:rsidR="00B413FB" w:rsidRPr="00FB4B26">
              <w:rPr>
                <w:rFonts w:ascii="Times New Roman" w:eastAsia="Times New Roman" w:hAnsi="Times New Roman" w:cs="Times New Roman"/>
                <w:i/>
                <w:iCs/>
                <w:sz w:val="24"/>
                <w:szCs w:val="24"/>
                <w:lang w:eastAsia="ru-RU"/>
              </w:rPr>
              <w:t>с инструкциями, выданными учителем</w:t>
            </w:r>
            <w:r w:rsidR="0062224C">
              <w:rPr>
                <w:rFonts w:ascii="Times New Roman" w:eastAsia="Times New Roman" w:hAnsi="Times New Roman" w:cs="Times New Roman"/>
                <w:i/>
                <w:iCs/>
                <w:sz w:val="24"/>
                <w:szCs w:val="24"/>
                <w:lang w:eastAsia="ru-RU"/>
              </w:rPr>
              <w:t xml:space="preserve"> (приложение 1</w:t>
            </w:r>
            <w:r w:rsidR="004D6B93" w:rsidRPr="00FB4B26">
              <w:rPr>
                <w:rFonts w:ascii="Times New Roman" w:eastAsia="Times New Roman" w:hAnsi="Times New Roman" w:cs="Times New Roman"/>
                <w:i/>
                <w:iCs/>
                <w:sz w:val="24"/>
                <w:szCs w:val="24"/>
                <w:lang w:eastAsia="ru-RU"/>
              </w:rPr>
              <w:t>)</w:t>
            </w:r>
            <w:r w:rsidR="00FB0EEE">
              <w:rPr>
                <w:rFonts w:ascii="Times New Roman" w:eastAsia="Times New Roman" w:hAnsi="Times New Roman" w:cs="Times New Roman"/>
                <w:i/>
                <w:iCs/>
                <w:sz w:val="24"/>
                <w:szCs w:val="24"/>
                <w:lang w:eastAsia="ru-RU"/>
              </w:rPr>
              <w:t>,</w:t>
            </w:r>
            <w:r w:rsidRPr="00FB4B26">
              <w:rPr>
                <w:rFonts w:ascii="Times New Roman" w:eastAsia="Times New Roman" w:hAnsi="Times New Roman" w:cs="Times New Roman"/>
                <w:i/>
                <w:iCs/>
                <w:sz w:val="24"/>
                <w:szCs w:val="24"/>
                <w:lang w:eastAsia="ru-RU"/>
              </w:rPr>
              <w:t xml:space="preserve"> обсуждаются ее результаты, при которых определяются способы самопрезентации).</w:t>
            </w:r>
            <w:r w:rsidR="004A1E0C" w:rsidRPr="00FB4B26">
              <w:rPr>
                <w:rFonts w:ascii="Times New Roman" w:eastAsia="Times New Roman" w:hAnsi="Times New Roman" w:cs="Times New Roman"/>
                <w:sz w:val="24"/>
                <w:szCs w:val="24"/>
                <w:lang w:eastAsia="ru-RU"/>
              </w:rPr>
              <w:t xml:space="preserve"> </w:t>
            </w:r>
            <w:r w:rsidR="002F3C19" w:rsidRPr="00FB4B26">
              <w:rPr>
                <w:rFonts w:ascii="Times New Roman" w:eastAsia="Times New Roman" w:hAnsi="Times New Roman" w:cs="Times New Roman"/>
                <w:sz w:val="24"/>
                <w:szCs w:val="24"/>
                <w:lang w:eastAsia="ru-RU"/>
              </w:rPr>
              <w:t>На что обратить внимание? На принципы самопрезентации, запишите их в тетрадь, этот материал понадобится нам на следующих уроках.</w:t>
            </w:r>
          </w:p>
          <w:p w:rsidR="00992B70" w:rsidRPr="00FB4B26" w:rsidRDefault="00992B70" w:rsidP="00FB4B26">
            <w:pPr>
              <w:spacing w:after="0" w:line="240" w:lineRule="auto"/>
              <w:ind w:firstLine="537"/>
              <w:jc w:val="both"/>
              <w:rPr>
                <w:rFonts w:ascii="Times New Roman" w:eastAsia="Times New Roman" w:hAnsi="Times New Roman" w:cs="Times New Roman"/>
                <w:i/>
                <w:iCs/>
                <w:sz w:val="24"/>
                <w:szCs w:val="24"/>
                <w:lang w:eastAsia="ru-RU"/>
              </w:rPr>
            </w:pPr>
          </w:p>
          <w:p w:rsidR="007667DF" w:rsidRPr="00FB4B26" w:rsidRDefault="007667DF" w:rsidP="00FB4B26">
            <w:pPr>
              <w:spacing w:after="0" w:line="240" w:lineRule="auto"/>
              <w:ind w:firstLine="537"/>
              <w:jc w:val="both"/>
              <w:rPr>
                <w:rFonts w:ascii="Times New Roman" w:eastAsia="Times New Roman" w:hAnsi="Times New Roman" w:cs="Times New Roman"/>
                <w:sz w:val="24"/>
                <w:szCs w:val="24"/>
                <w:lang w:eastAsia="ru-RU"/>
              </w:rPr>
            </w:pPr>
            <w:r w:rsidRPr="00FB4B26">
              <w:rPr>
                <w:rFonts w:ascii="Times New Roman" w:eastAsia="Times New Roman" w:hAnsi="Times New Roman" w:cs="Times New Roman"/>
                <w:b/>
                <w:bCs/>
                <w:sz w:val="24"/>
                <w:szCs w:val="24"/>
                <w:lang w:eastAsia="ru-RU"/>
              </w:rPr>
              <w:t xml:space="preserve">V. </w:t>
            </w:r>
            <w:r w:rsidR="00FD06B6">
              <w:rPr>
                <w:rFonts w:ascii="Times New Roman" w:eastAsia="Times New Roman" w:hAnsi="Times New Roman" w:cs="Times New Roman"/>
                <w:b/>
                <w:bCs/>
                <w:sz w:val="24"/>
                <w:szCs w:val="24"/>
                <w:lang w:eastAsia="ru-RU"/>
              </w:rPr>
              <w:t>Итоги урока</w:t>
            </w:r>
            <w:r w:rsidRPr="00FB4B26">
              <w:rPr>
                <w:rFonts w:ascii="Times New Roman" w:eastAsia="Times New Roman" w:hAnsi="Times New Roman" w:cs="Times New Roman"/>
                <w:b/>
                <w:bCs/>
                <w:sz w:val="24"/>
                <w:szCs w:val="24"/>
                <w:lang w:eastAsia="ru-RU"/>
              </w:rPr>
              <w:t>.</w:t>
            </w:r>
          </w:p>
          <w:p w:rsidR="007667DF" w:rsidRPr="00DE5CEF" w:rsidRDefault="007667DF" w:rsidP="00DE5CEF">
            <w:pPr>
              <w:spacing w:after="0" w:line="240" w:lineRule="auto"/>
              <w:ind w:firstLine="537"/>
              <w:jc w:val="both"/>
              <w:rPr>
                <w:rFonts w:ascii="Times New Roman" w:eastAsia="Times New Roman" w:hAnsi="Times New Roman" w:cs="Times New Roman"/>
                <w:sz w:val="24"/>
                <w:szCs w:val="24"/>
                <w:lang w:eastAsia="ru-RU"/>
              </w:rPr>
            </w:pPr>
            <w:r w:rsidRPr="00FB4B26">
              <w:rPr>
                <w:rFonts w:ascii="Times New Roman" w:eastAsia="Times New Roman" w:hAnsi="Times New Roman" w:cs="Times New Roman"/>
                <w:sz w:val="24"/>
                <w:szCs w:val="24"/>
                <w:lang w:eastAsia="ru-RU"/>
              </w:rPr>
              <w:t xml:space="preserve">В качестве домашнего задания предлагаю каждому из вас составить профессиональный план как основу для выполнения творческого проекта. </w:t>
            </w:r>
          </w:p>
        </w:tc>
      </w:tr>
    </w:tbl>
    <w:p w:rsidR="00AB6EF7" w:rsidRDefault="007667DF" w:rsidP="00AB6EF7">
      <w:pPr>
        <w:jc w:val="both"/>
        <w:rPr>
          <w:rFonts w:ascii="Times New Roman" w:eastAsia="Times New Roman" w:hAnsi="Times New Roman" w:cs="Times New Roman"/>
          <w:color w:val="333333"/>
          <w:sz w:val="28"/>
          <w:szCs w:val="28"/>
          <w:shd w:val="clear" w:color="auto" w:fill="FFFFFF"/>
          <w:lang w:eastAsia="ru-RU"/>
        </w:rPr>
      </w:pPr>
      <w:r w:rsidRPr="007667DF">
        <w:rPr>
          <w:rFonts w:ascii="Times New Roman" w:eastAsia="Times New Roman" w:hAnsi="Times New Roman" w:cs="Times New Roman"/>
          <w:color w:val="333333"/>
          <w:sz w:val="28"/>
          <w:szCs w:val="28"/>
          <w:shd w:val="clear" w:color="auto" w:fill="FFFFFF"/>
          <w:lang w:eastAsia="ru-RU"/>
        </w:rPr>
        <w:lastRenderedPageBreak/>
        <w:t> </w:t>
      </w:r>
    </w:p>
    <w:p w:rsidR="00DE5CEF" w:rsidRPr="00FB0EEE" w:rsidRDefault="00246B16" w:rsidP="00DE5CEF">
      <w:pPr>
        <w:spacing w:after="0" w:line="234" w:lineRule="atLeast"/>
        <w:jc w:val="center"/>
        <w:rPr>
          <w:rFonts w:ascii="Times New Roman" w:eastAsia="Times New Roman" w:hAnsi="Times New Roman" w:cs="Times New Roman"/>
          <w:b/>
          <w:color w:val="333333"/>
          <w:sz w:val="24"/>
          <w:szCs w:val="24"/>
          <w:lang w:eastAsia="ru-RU"/>
        </w:rPr>
      </w:pPr>
      <w:r w:rsidRPr="00DE5CEF">
        <w:rPr>
          <w:rFonts w:ascii="Times New Roman" w:eastAsia="Times New Roman" w:hAnsi="Times New Roman" w:cs="Times New Roman"/>
          <w:b/>
          <w:color w:val="333333"/>
          <w:sz w:val="24"/>
          <w:szCs w:val="24"/>
          <w:lang w:eastAsia="ru-RU"/>
        </w:rPr>
        <w:lastRenderedPageBreak/>
        <w:t>Приложение</w:t>
      </w:r>
    </w:p>
    <w:p w:rsidR="00246B16" w:rsidRPr="00FB0EEE" w:rsidRDefault="00502E0B" w:rsidP="00DE5CEF">
      <w:pPr>
        <w:spacing w:after="0"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p>
    <w:p w:rsidR="00AB6EF7" w:rsidRPr="00992B70" w:rsidRDefault="00AB6EF7" w:rsidP="00DE5CEF">
      <w:pPr>
        <w:spacing w:after="0" w:line="240" w:lineRule="auto"/>
        <w:ind w:firstLine="567"/>
        <w:jc w:val="both"/>
        <w:rPr>
          <w:rFonts w:ascii="Times New Roman" w:hAnsi="Times New Roman" w:cs="Times New Roman"/>
          <w:sz w:val="24"/>
          <w:szCs w:val="26"/>
          <w:shd w:val="clear" w:color="auto" w:fill="FFFFFF"/>
        </w:rPr>
      </w:pPr>
      <w:proofErr w:type="spellStart"/>
      <w:r w:rsidRPr="00992B70">
        <w:rPr>
          <w:rFonts w:ascii="Times New Roman" w:hAnsi="Times New Roman" w:cs="Times New Roman"/>
          <w:b/>
          <w:sz w:val="24"/>
          <w:szCs w:val="26"/>
          <w:shd w:val="clear" w:color="auto" w:fill="FFFFFF"/>
        </w:rPr>
        <w:t>Самопрезентация</w:t>
      </w:r>
      <w:proofErr w:type="spellEnd"/>
      <w:r w:rsidRPr="00992B70">
        <w:rPr>
          <w:rFonts w:ascii="Times New Roman" w:hAnsi="Times New Roman" w:cs="Times New Roman"/>
          <w:sz w:val="24"/>
          <w:szCs w:val="26"/>
          <w:shd w:val="clear" w:color="auto" w:fill="FFFFFF"/>
        </w:rPr>
        <w:t xml:space="preserve"> – это акт самовыражения, направленный на создание благоприятного впечатления или впечатления, соответствующего чьим-то идеалам.</w:t>
      </w:r>
    </w:p>
    <w:p w:rsidR="00AB6EF7" w:rsidRPr="00992B70" w:rsidRDefault="00AB6EF7" w:rsidP="00DE5CEF">
      <w:pPr>
        <w:spacing w:after="0" w:line="240" w:lineRule="auto"/>
        <w:ind w:firstLine="567"/>
        <w:jc w:val="both"/>
        <w:rPr>
          <w:rFonts w:ascii="Times New Roman" w:hAnsi="Times New Roman" w:cs="Times New Roman"/>
          <w:sz w:val="24"/>
          <w:szCs w:val="26"/>
          <w:shd w:val="clear" w:color="auto" w:fill="FFFFFF"/>
        </w:rPr>
      </w:pPr>
      <w:r w:rsidRPr="00992B70">
        <w:rPr>
          <w:rFonts w:ascii="Times New Roman" w:hAnsi="Times New Roman" w:cs="Times New Roman"/>
          <w:sz w:val="24"/>
          <w:szCs w:val="26"/>
          <w:shd w:val="clear" w:color="auto" w:fill="FFFFFF"/>
        </w:rPr>
        <w:t xml:space="preserve">Слово </w:t>
      </w:r>
      <w:proofErr w:type="spellStart"/>
      <w:r w:rsidRPr="00992B70">
        <w:rPr>
          <w:rFonts w:ascii="Times New Roman" w:hAnsi="Times New Roman" w:cs="Times New Roman"/>
          <w:sz w:val="24"/>
          <w:szCs w:val="26"/>
          <w:shd w:val="clear" w:color="auto" w:fill="FFFFFF"/>
        </w:rPr>
        <w:t>самопрезентация</w:t>
      </w:r>
      <w:proofErr w:type="spellEnd"/>
      <w:r w:rsidRPr="00992B70">
        <w:rPr>
          <w:rFonts w:ascii="Times New Roman" w:hAnsi="Times New Roman" w:cs="Times New Roman"/>
          <w:sz w:val="24"/>
          <w:szCs w:val="26"/>
          <w:shd w:val="clear" w:color="auto" w:fill="FFFFFF"/>
        </w:rPr>
        <w:t xml:space="preserve"> образовано от </w:t>
      </w:r>
      <w:proofErr w:type="gramStart"/>
      <w:r w:rsidRPr="00992B70">
        <w:rPr>
          <w:rFonts w:ascii="Times New Roman" w:hAnsi="Times New Roman" w:cs="Times New Roman"/>
          <w:sz w:val="24"/>
          <w:szCs w:val="26"/>
          <w:shd w:val="clear" w:color="auto" w:fill="FFFFFF"/>
        </w:rPr>
        <w:t>латинского</w:t>
      </w:r>
      <w:proofErr w:type="gramEnd"/>
      <w:r w:rsidRPr="00992B70">
        <w:rPr>
          <w:rFonts w:ascii="Times New Roman" w:hAnsi="Times New Roman" w:cs="Times New Roman"/>
          <w:sz w:val="24"/>
          <w:szCs w:val="26"/>
          <w:shd w:val="clear" w:color="auto" w:fill="FFFFFF"/>
        </w:rPr>
        <w:t xml:space="preserve"> </w:t>
      </w:r>
      <w:proofErr w:type="spellStart"/>
      <w:r w:rsidRPr="00992B70">
        <w:rPr>
          <w:rFonts w:ascii="Times New Roman" w:hAnsi="Times New Roman" w:cs="Times New Roman"/>
          <w:sz w:val="24"/>
          <w:szCs w:val="26"/>
          <w:shd w:val="clear" w:color="auto" w:fill="FFFFFF"/>
        </w:rPr>
        <w:t>praesentatio</w:t>
      </w:r>
      <w:proofErr w:type="spellEnd"/>
      <w:r w:rsidRPr="00992B70">
        <w:rPr>
          <w:rFonts w:ascii="Times New Roman" w:hAnsi="Times New Roman" w:cs="Times New Roman"/>
          <w:sz w:val="24"/>
          <w:szCs w:val="26"/>
          <w:shd w:val="clear" w:color="auto" w:fill="FFFFFF"/>
        </w:rPr>
        <w:t xml:space="preserve"> – представление, предъявление. В сознании современного человека оно укоренилось как представление самого себя. Если же рассматривать </w:t>
      </w:r>
      <w:proofErr w:type="spellStart"/>
      <w:r w:rsidRPr="00992B70">
        <w:rPr>
          <w:rFonts w:ascii="Times New Roman" w:hAnsi="Times New Roman" w:cs="Times New Roman"/>
          <w:sz w:val="24"/>
          <w:szCs w:val="26"/>
          <w:shd w:val="clear" w:color="auto" w:fill="FFFFFF"/>
        </w:rPr>
        <w:t>самопрезентацию</w:t>
      </w:r>
      <w:proofErr w:type="spellEnd"/>
      <w:r w:rsidRPr="00992B70">
        <w:rPr>
          <w:rFonts w:ascii="Times New Roman" w:hAnsi="Times New Roman" w:cs="Times New Roman"/>
          <w:sz w:val="24"/>
          <w:szCs w:val="26"/>
          <w:shd w:val="clear" w:color="auto" w:fill="FFFFFF"/>
        </w:rPr>
        <w:t xml:space="preserve"> соискателя, то это представление деловых и личностных качеств человека, ищущего работу, работодателю.</w:t>
      </w:r>
    </w:p>
    <w:p w:rsidR="00AB6EF7" w:rsidRPr="00992B70" w:rsidRDefault="00AB6EF7" w:rsidP="00DE5CEF">
      <w:pPr>
        <w:spacing w:line="240" w:lineRule="auto"/>
        <w:ind w:firstLine="567"/>
        <w:jc w:val="both"/>
        <w:rPr>
          <w:rFonts w:ascii="Times New Roman" w:hAnsi="Times New Roman" w:cs="Times New Roman"/>
          <w:b/>
          <w:sz w:val="24"/>
          <w:szCs w:val="26"/>
          <w:shd w:val="clear" w:color="auto" w:fill="FFFFFF"/>
        </w:rPr>
      </w:pPr>
      <w:r w:rsidRPr="00992B70">
        <w:rPr>
          <w:rFonts w:ascii="Times New Roman" w:hAnsi="Times New Roman" w:cs="Times New Roman"/>
          <w:b/>
          <w:sz w:val="24"/>
          <w:szCs w:val="26"/>
          <w:shd w:val="clear" w:color="auto" w:fill="FFFFFF"/>
        </w:rPr>
        <w:t>Основные принципы самопрезентации:</w:t>
      </w:r>
    </w:p>
    <w:p w:rsidR="00AB6EF7" w:rsidRPr="00992B70" w:rsidRDefault="00AB6EF7" w:rsidP="00DE5CEF">
      <w:pPr>
        <w:spacing w:line="240" w:lineRule="auto"/>
        <w:ind w:firstLine="567"/>
        <w:jc w:val="both"/>
        <w:rPr>
          <w:rFonts w:ascii="Times New Roman" w:hAnsi="Times New Roman" w:cs="Times New Roman"/>
          <w:sz w:val="24"/>
          <w:szCs w:val="26"/>
          <w:shd w:val="clear" w:color="auto" w:fill="FFFFFF"/>
        </w:rPr>
      </w:pPr>
      <w:r w:rsidRPr="00992B70">
        <w:rPr>
          <w:rFonts w:ascii="Times New Roman" w:hAnsi="Times New Roman" w:cs="Times New Roman"/>
          <w:sz w:val="24"/>
          <w:szCs w:val="26"/>
          <w:shd w:val="clear" w:color="auto" w:fill="FFFFFF"/>
        </w:rPr>
        <w:t xml:space="preserve">• ПОЗИТИВНОСТЬ – ни в одной рекламе не говорится о недостатках товара, только </w:t>
      </w:r>
      <w:proofErr w:type="gramStart"/>
      <w:r w:rsidRPr="00992B70">
        <w:rPr>
          <w:rFonts w:ascii="Times New Roman" w:hAnsi="Times New Roman" w:cs="Times New Roman"/>
          <w:sz w:val="24"/>
          <w:szCs w:val="26"/>
          <w:shd w:val="clear" w:color="auto" w:fill="FFFFFF"/>
        </w:rPr>
        <w:t>хорошее</w:t>
      </w:r>
      <w:proofErr w:type="gramEnd"/>
      <w:r w:rsidRPr="00992B70">
        <w:rPr>
          <w:rFonts w:ascii="Times New Roman" w:hAnsi="Times New Roman" w:cs="Times New Roman"/>
          <w:sz w:val="24"/>
          <w:szCs w:val="26"/>
          <w:shd w:val="clear" w:color="auto" w:fill="FFFFFF"/>
        </w:rPr>
        <w:t xml:space="preserve">, только плюсы. Поэтому о себе надо говорить в положительном ключе, себя хвалить, назвать свои сильные стороны, достоинства, </w:t>
      </w:r>
      <w:proofErr w:type="gramStart"/>
      <w:r w:rsidRPr="00992B70">
        <w:rPr>
          <w:rFonts w:ascii="Times New Roman" w:hAnsi="Times New Roman" w:cs="Times New Roman"/>
          <w:sz w:val="24"/>
          <w:szCs w:val="26"/>
          <w:shd w:val="clear" w:color="auto" w:fill="FFFFFF"/>
        </w:rPr>
        <w:t>преимущества</w:t>
      </w:r>
      <w:proofErr w:type="gramEnd"/>
      <w:r w:rsidRPr="00992B70">
        <w:rPr>
          <w:rFonts w:ascii="Times New Roman" w:hAnsi="Times New Roman" w:cs="Times New Roman"/>
          <w:sz w:val="24"/>
          <w:szCs w:val="26"/>
          <w:shd w:val="clear" w:color="auto" w:fill="FFFFFF"/>
        </w:rPr>
        <w:t xml:space="preserve"> причём в утвердительной форме.</w:t>
      </w:r>
    </w:p>
    <w:p w:rsidR="00AB6EF7" w:rsidRPr="00992B70" w:rsidRDefault="00AB6EF7" w:rsidP="00DE5CEF">
      <w:pPr>
        <w:spacing w:line="240" w:lineRule="auto"/>
        <w:ind w:firstLine="567"/>
        <w:jc w:val="both"/>
        <w:rPr>
          <w:rFonts w:ascii="Times New Roman" w:hAnsi="Times New Roman" w:cs="Times New Roman"/>
          <w:sz w:val="24"/>
          <w:szCs w:val="26"/>
          <w:shd w:val="clear" w:color="auto" w:fill="FFFFFF"/>
        </w:rPr>
      </w:pPr>
      <w:r w:rsidRPr="00992B70">
        <w:rPr>
          <w:rFonts w:ascii="Times New Roman" w:hAnsi="Times New Roman" w:cs="Times New Roman"/>
          <w:sz w:val="24"/>
          <w:szCs w:val="26"/>
          <w:shd w:val="clear" w:color="auto" w:fill="FFFFFF"/>
        </w:rPr>
        <w:t>• ИНДИВИДУАЛЬНОСТЬ – при покупке товара покупатель осуществляет свой выбор на основании каких-то отличительных признаков (цена, упаковка, свойства, функциональность и т.д.). Необходимо найти в себе какие-то особенности, преимущества, которые выгодно отличают Вас от конкурентов, иначе не будет оснований для предпочтения.</w:t>
      </w:r>
    </w:p>
    <w:p w:rsidR="00AB6EF7" w:rsidRPr="00992B70" w:rsidRDefault="00AB6EF7" w:rsidP="00DE5CEF">
      <w:pPr>
        <w:spacing w:line="240" w:lineRule="auto"/>
        <w:ind w:firstLine="567"/>
        <w:jc w:val="both"/>
        <w:rPr>
          <w:rFonts w:ascii="Times New Roman" w:hAnsi="Times New Roman" w:cs="Times New Roman"/>
          <w:sz w:val="24"/>
          <w:szCs w:val="26"/>
          <w:shd w:val="clear" w:color="auto" w:fill="FFFFFF"/>
        </w:rPr>
      </w:pPr>
      <w:r w:rsidRPr="00992B70">
        <w:rPr>
          <w:rFonts w:ascii="Times New Roman" w:hAnsi="Times New Roman" w:cs="Times New Roman"/>
          <w:sz w:val="24"/>
          <w:szCs w:val="26"/>
          <w:shd w:val="clear" w:color="auto" w:fill="FFFFFF"/>
        </w:rPr>
        <w:t xml:space="preserve">• КРАТКОСТЬ – известно, что интерес и внимание </w:t>
      </w:r>
      <w:proofErr w:type="gramStart"/>
      <w:r w:rsidRPr="00992B70">
        <w:rPr>
          <w:rFonts w:ascii="Times New Roman" w:hAnsi="Times New Roman" w:cs="Times New Roman"/>
          <w:sz w:val="24"/>
          <w:szCs w:val="26"/>
          <w:shd w:val="clear" w:color="auto" w:fill="FFFFFF"/>
        </w:rPr>
        <w:t>удерживаются</w:t>
      </w:r>
      <w:proofErr w:type="gramEnd"/>
      <w:r w:rsidRPr="00992B70">
        <w:rPr>
          <w:rFonts w:ascii="Times New Roman" w:hAnsi="Times New Roman" w:cs="Times New Roman"/>
          <w:sz w:val="24"/>
          <w:szCs w:val="26"/>
          <w:shd w:val="clear" w:color="auto" w:fill="FFFFFF"/>
        </w:rPr>
        <w:t xml:space="preserve"> ограниченное количество времени. Поэтому: устное представление оптимально в объёме 2-4 минут, письменная информация должна уместиться на одной странице формата А4, деловой телефонный разговор в ситуации поиска работы может </w:t>
      </w:r>
      <w:proofErr w:type="gramStart"/>
      <w:r w:rsidRPr="00992B70">
        <w:rPr>
          <w:rFonts w:ascii="Times New Roman" w:hAnsi="Times New Roman" w:cs="Times New Roman"/>
          <w:sz w:val="24"/>
          <w:szCs w:val="26"/>
          <w:shd w:val="clear" w:color="auto" w:fill="FFFFFF"/>
        </w:rPr>
        <w:t>длится</w:t>
      </w:r>
      <w:proofErr w:type="gramEnd"/>
      <w:r w:rsidRPr="00992B70">
        <w:rPr>
          <w:rFonts w:ascii="Times New Roman" w:hAnsi="Times New Roman" w:cs="Times New Roman"/>
          <w:sz w:val="24"/>
          <w:szCs w:val="26"/>
          <w:shd w:val="clear" w:color="auto" w:fill="FFFFFF"/>
        </w:rPr>
        <w:t xml:space="preserve"> 3-5 минут.</w:t>
      </w:r>
    </w:p>
    <w:p w:rsidR="00AB6EF7" w:rsidRPr="00992B70" w:rsidRDefault="00AB6EF7" w:rsidP="00DE5CEF">
      <w:pPr>
        <w:spacing w:line="240" w:lineRule="auto"/>
        <w:ind w:firstLine="567"/>
        <w:jc w:val="both"/>
        <w:rPr>
          <w:rFonts w:ascii="Times New Roman" w:hAnsi="Times New Roman" w:cs="Times New Roman"/>
          <w:sz w:val="24"/>
          <w:szCs w:val="26"/>
          <w:shd w:val="clear" w:color="auto" w:fill="FFFFFF"/>
        </w:rPr>
      </w:pPr>
      <w:r w:rsidRPr="00992B70">
        <w:rPr>
          <w:rFonts w:ascii="Times New Roman" w:hAnsi="Times New Roman" w:cs="Times New Roman"/>
          <w:sz w:val="24"/>
          <w:szCs w:val="26"/>
          <w:shd w:val="clear" w:color="auto" w:fill="FFFFFF"/>
        </w:rPr>
        <w:t>• КОНКРЕТНОСТЬ – говорить или писать о себе надо по существу дела, избегать неточностей, многозначительных фраз, не отвлекаться на посторонние темы, не злоупотреблять чрезмерными подробностями или комментированием.</w:t>
      </w:r>
    </w:p>
    <w:p w:rsidR="00AB6EF7" w:rsidRPr="00992B70" w:rsidRDefault="00AB6EF7" w:rsidP="00DE5CEF">
      <w:pPr>
        <w:spacing w:line="240" w:lineRule="auto"/>
        <w:ind w:firstLine="567"/>
        <w:jc w:val="both"/>
        <w:rPr>
          <w:rFonts w:ascii="Times New Roman" w:hAnsi="Times New Roman" w:cs="Times New Roman"/>
          <w:sz w:val="24"/>
          <w:szCs w:val="26"/>
          <w:shd w:val="clear" w:color="auto" w:fill="FFFFFF"/>
        </w:rPr>
      </w:pPr>
      <w:r w:rsidRPr="00992B70">
        <w:rPr>
          <w:rFonts w:ascii="Times New Roman" w:hAnsi="Times New Roman" w:cs="Times New Roman"/>
          <w:sz w:val="24"/>
          <w:szCs w:val="26"/>
          <w:shd w:val="clear" w:color="auto" w:fill="FFFFFF"/>
        </w:rPr>
        <w:t>• ИЗБИРАТЕЛЬНОСТЬ – помните о целевом назначении Вашего представления. Необходимо из всей Вашей профессиональной биографии выбрать только те сведения, которые имеют прямое или косвенное отношение к искомой работе – соответствующее образование, опыт работы, умения, увлечения, личностные характеристики.</w:t>
      </w:r>
    </w:p>
    <w:p w:rsidR="00AB6EF7" w:rsidRPr="00992B70" w:rsidRDefault="00AB6EF7" w:rsidP="00DE5CEF">
      <w:pPr>
        <w:spacing w:line="240" w:lineRule="auto"/>
        <w:ind w:firstLine="567"/>
        <w:jc w:val="both"/>
        <w:rPr>
          <w:rFonts w:ascii="Times New Roman" w:hAnsi="Times New Roman" w:cs="Times New Roman"/>
          <w:sz w:val="24"/>
          <w:szCs w:val="26"/>
          <w:shd w:val="clear" w:color="auto" w:fill="FFFFFF"/>
        </w:rPr>
      </w:pPr>
      <w:proofErr w:type="gramStart"/>
      <w:r w:rsidRPr="00992B70">
        <w:rPr>
          <w:rFonts w:ascii="Times New Roman" w:hAnsi="Times New Roman" w:cs="Times New Roman"/>
          <w:sz w:val="24"/>
          <w:szCs w:val="26"/>
          <w:shd w:val="clear" w:color="auto" w:fill="FFFFFF"/>
        </w:rPr>
        <w:t>• АКТИВНОСТЬ – это использование энергичных глаголов, указывающих на Вашу активность (знаю, умею, могу, владею, сделал, получил, участвовал и т.д.).</w:t>
      </w:r>
      <w:proofErr w:type="gramEnd"/>
      <w:r w:rsidRPr="00992B70">
        <w:rPr>
          <w:rFonts w:ascii="Times New Roman" w:hAnsi="Times New Roman" w:cs="Times New Roman"/>
          <w:sz w:val="24"/>
          <w:szCs w:val="26"/>
          <w:shd w:val="clear" w:color="auto" w:fill="FFFFFF"/>
        </w:rPr>
        <w:t xml:space="preserve"> Кроме того, принцип активности означает активное использование разных форм самопрезентации: очной, заочной, устной, письменной и т.д. Чем активнее проводится рекламная акция, тем больше шансов найти своего покупателя.</w:t>
      </w:r>
    </w:p>
    <w:p w:rsidR="003D7471" w:rsidRPr="00992B70" w:rsidRDefault="00AB6EF7" w:rsidP="00DE5CEF">
      <w:pPr>
        <w:spacing w:line="240" w:lineRule="auto"/>
        <w:ind w:firstLine="567"/>
        <w:jc w:val="both"/>
        <w:rPr>
          <w:rFonts w:ascii="Times New Roman" w:hAnsi="Times New Roman" w:cs="Times New Roman"/>
          <w:sz w:val="24"/>
          <w:szCs w:val="28"/>
        </w:rPr>
      </w:pPr>
      <w:r w:rsidRPr="00992B70">
        <w:rPr>
          <w:rFonts w:ascii="Times New Roman" w:hAnsi="Times New Roman" w:cs="Times New Roman"/>
          <w:sz w:val="24"/>
          <w:szCs w:val="26"/>
          <w:shd w:val="clear" w:color="auto" w:fill="FFFFFF"/>
        </w:rPr>
        <w:t xml:space="preserve">• ЧЕСТНОСТЬ – не включайте в </w:t>
      </w:r>
      <w:proofErr w:type="spellStart"/>
      <w:r w:rsidRPr="00992B70">
        <w:rPr>
          <w:rFonts w:ascii="Times New Roman" w:hAnsi="Times New Roman" w:cs="Times New Roman"/>
          <w:sz w:val="24"/>
          <w:szCs w:val="26"/>
          <w:shd w:val="clear" w:color="auto" w:fill="FFFFFF"/>
        </w:rPr>
        <w:t>самопредставление</w:t>
      </w:r>
      <w:proofErr w:type="spellEnd"/>
      <w:r w:rsidRPr="00992B70">
        <w:rPr>
          <w:rFonts w:ascii="Times New Roman" w:hAnsi="Times New Roman" w:cs="Times New Roman"/>
          <w:sz w:val="24"/>
          <w:szCs w:val="26"/>
          <w:shd w:val="clear" w:color="auto" w:fill="FFFFFF"/>
        </w:rPr>
        <w:t xml:space="preserve"> ложную или противоречивую информацию. Для отбора кандидатов на рабочее место работодатель использует разные способы и приёмы - анкетирование, тестирование, собеседование, испытательный срок – ложь обязательно проявится. А если работодатель обнаружит какое-то несоответствие, то у него будут все основания усомниться во всём остальном. </w:t>
      </w:r>
    </w:p>
    <w:sectPr w:rsidR="003D7471" w:rsidRPr="00992B70" w:rsidSect="00607D3E">
      <w:footerReference w:type="default" r:id="rId8"/>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820" w:rsidRDefault="00F64820" w:rsidP="00BC332E">
      <w:pPr>
        <w:spacing w:after="0" w:line="240" w:lineRule="auto"/>
      </w:pPr>
      <w:r>
        <w:separator/>
      </w:r>
    </w:p>
  </w:endnote>
  <w:endnote w:type="continuationSeparator" w:id="0">
    <w:p w:rsidR="00F64820" w:rsidRDefault="00F64820" w:rsidP="00BC3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191576"/>
      <w:docPartObj>
        <w:docPartGallery w:val="Page Numbers (Bottom of Page)"/>
        <w:docPartUnique/>
      </w:docPartObj>
    </w:sdtPr>
    <w:sdtEndPr/>
    <w:sdtContent>
      <w:p w:rsidR="00BC332E" w:rsidRDefault="00BC332E">
        <w:pPr>
          <w:pStyle w:val="ad"/>
          <w:jc w:val="right"/>
        </w:pPr>
        <w:r>
          <w:fldChar w:fldCharType="begin"/>
        </w:r>
        <w:r>
          <w:instrText>PAGE   \* MERGEFORMAT</w:instrText>
        </w:r>
        <w:r>
          <w:fldChar w:fldCharType="separate"/>
        </w:r>
        <w:r w:rsidR="00E045A4">
          <w:rPr>
            <w:noProof/>
          </w:rPr>
          <w:t>1</w:t>
        </w:r>
        <w:r>
          <w:fldChar w:fldCharType="end"/>
        </w:r>
      </w:p>
    </w:sdtContent>
  </w:sdt>
  <w:p w:rsidR="00BC332E" w:rsidRDefault="00BC332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820" w:rsidRDefault="00F64820" w:rsidP="00BC332E">
      <w:pPr>
        <w:spacing w:after="0" w:line="240" w:lineRule="auto"/>
      </w:pPr>
      <w:r>
        <w:separator/>
      </w:r>
    </w:p>
  </w:footnote>
  <w:footnote w:type="continuationSeparator" w:id="0">
    <w:p w:rsidR="00F64820" w:rsidRDefault="00F64820" w:rsidP="00BC33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DC0326B"/>
    <w:multiLevelType w:val="hybridMultilevel"/>
    <w:tmpl w:val="F7643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E206FD"/>
    <w:multiLevelType w:val="multilevel"/>
    <w:tmpl w:val="AEEC1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4E111F"/>
    <w:multiLevelType w:val="multilevel"/>
    <w:tmpl w:val="0EE4B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360528"/>
    <w:multiLevelType w:val="hybridMultilevel"/>
    <w:tmpl w:val="0EA05522"/>
    <w:lvl w:ilvl="0" w:tplc="04190001">
      <w:start w:val="1"/>
      <w:numFmt w:val="bullet"/>
      <w:lvlText w:val=""/>
      <w:lvlJc w:val="left"/>
      <w:pPr>
        <w:ind w:left="1257" w:hanging="360"/>
      </w:pPr>
      <w:rPr>
        <w:rFonts w:ascii="Symbol" w:hAnsi="Symbol" w:hint="default"/>
      </w:rPr>
    </w:lvl>
    <w:lvl w:ilvl="1" w:tplc="04190003" w:tentative="1">
      <w:start w:val="1"/>
      <w:numFmt w:val="bullet"/>
      <w:lvlText w:val="o"/>
      <w:lvlJc w:val="left"/>
      <w:pPr>
        <w:ind w:left="1977" w:hanging="360"/>
      </w:pPr>
      <w:rPr>
        <w:rFonts w:ascii="Courier New" w:hAnsi="Courier New" w:cs="Courier New" w:hint="default"/>
      </w:rPr>
    </w:lvl>
    <w:lvl w:ilvl="2" w:tplc="04190005" w:tentative="1">
      <w:start w:val="1"/>
      <w:numFmt w:val="bullet"/>
      <w:lvlText w:val=""/>
      <w:lvlJc w:val="left"/>
      <w:pPr>
        <w:ind w:left="2697" w:hanging="360"/>
      </w:pPr>
      <w:rPr>
        <w:rFonts w:ascii="Wingdings" w:hAnsi="Wingdings" w:hint="default"/>
      </w:rPr>
    </w:lvl>
    <w:lvl w:ilvl="3" w:tplc="04190001" w:tentative="1">
      <w:start w:val="1"/>
      <w:numFmt w:val="bullet"/>
      <w:lvlText w:val=""/>
      <w:lvlJc w:val="left"/>
      <w:pPr>
        <w:ind w:left="3417" w:hanging="360"/>
      </w:pPr>
      <w:rPr>
        <w:rFonts w:ascii="Symbol" w:hAnsi="Symbol" w:hint="default"/>
      </w:rPr>
    </w:lvl>
    <w:lvl w:ilvl="4" w:tplc="04190003" w:tentative="1">
      <w:start w:val="1"/>
      <w:numFmt w:val="bullet"/>
      <w:lvlText w:val="o"/>
      <w:lvlJc w:val="left"/>
      <w:pPr>
        <w:ind w:left="4137" w:hanging="360"/>
      </w:pPr>
      <w:rPr>
        <w:rFonts w:ascii="Courier New" w:hAnsi="Courier New" w:cs="Courier New" w:hint="default"/>
      </w:rPr>
    </w:lvl>
    <w:lvl w:ilvl="5" w:tplc="04190005" w:tentative="1">
      <w:start w:val="1"/>
      <w:numFmt w:val="bullet"/>
      <w:lvlText w:val=""/>
      <w:lvlJc w:val="left"/>
      <w:pPr>
        <w:ind w:left="4857" w:hanging="360"/>
      </w:pPr>
      <w:rPr>
        <w:rFonts w:ascii="Wingdings" w:hAnsi="Wingdings" w:hint="default"/>
      </w:rPr>
    </w:lvl>
    <w:lvl w:ilvl="6" w:tplc="04190001" w:tentative="1">
      <w:start w:val="1"/>
      <w:numFmt w:val="bullet"/>
      <w:lvlText w:val=""/>
      <w:lvlJc w:val="left"/>
      <w:pPr>
        <w:ind w:left="5577" w:hanging="360"/>
      </w:pPr>
      <w:rPr>
        <w:rFonts w:ascii="Symbol" w:hAnsi="Symbol" w:hint="default"/>
      </w:rPr>
    </w:lvl>
    <w:lvl w:ilvl="7" w:tplc="04190003" w:tentative="1">
      <w:start w:val="1"/>
      <w:numFmt w:val="bullet"/>
      <w:lvlText w:val="o"/>
      <w:lvlJc w:val="left"/>
      <w:pPr>
        <w:ind w:left="6297" w:hanging="360"/>
      </w:pPr>
      <w:rPr>
        <w:rFonts w:ascii="Courier New" w:hAnsi="Courier New" w:cs="Courier New" w:hint="default"/>
      </w:rPr>
    </w:lvl>
    <w:lvl w:ilvl="8" w:tplc="04190005" w:tentative="1">
      <w:start w:val="1"/>
      <w:numFmt w:val="bullet"/>
      <w:lvlText w:val=""/>
      <w:lvlJc w:val="left"/>
      <w:pPr>
        <w:ind w:left="7017" w:hanging="360"/>
      </w:pPr>
      <w:rPr>
        <w:rFonts w:ascii="Wingdings" w:hAnsi="Wingdings" w:hint="default"/>
      </w:rPr>
    </w:lvl>
  </w:abstractNum>
  <w:abstractNum w:abstractNumId="5">
    <w:nsid w:val="6D1A4ABF"/>
    <w:multiLevelType w:val="hybridMultilevel"/>
    <w:tmpl w:val="0FFA2C46"/>
    <w:lvl w:ilvl="0" w:tplc="FEEC5FD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F03"/>
    <w:rsid w:val="00003892"/>
    <w:rsid w:val="000120A4"/>
    <w:rsid w:val="00012FA8"/>
    <w:rsid w:val="00041DE5"/>
    <w:rsid w:val="00054D4B"/>
    <w:rsid w:val="000776F3"/>
    <w:rsid w:val="00095250"/>
    <w:rsid w:val="000B6870"/>
    <w:rsid w:val="000D1D70"/>
    <w:rsid w:val="000D208C"/>
    <w:rsid w:val="000E42DD"/>
    <w:rsid w:val="000E7A0A"/>
    <w:rsid w:val="00101D8F"/>
    <w:rsid w:val="0010297D"/>
    <w:rsid w:val="001064A2"/>
    <w:rsid w:val="001136BB"/>
    <w:rsid w:val="00122921"/>
    <w:rsid w:val="001276D3"/>
    <w:rsid w:val="00150AC3"/>
    <w:rsid w:val="00150DFB"/>
    <w:rsid w:val="0017341D"/>
    <w:rsid w:val="002064E6"/>
    <w:rsid w:val="00214019"/>
    <w:rsid w:val="002223A7"/>
    <w:rsid w:val="00222453"/>
    <w:rsid w:val="0022308E"/>
    <w:rsid w:val="00246B16"/>
    <w:rsid w:val="00295AF4"/>
    <w:rsid w:val="002C38AB"/>
    <w:rsid w:val="002F3C19"/>
    <w:rsid w:val="002F774B"/>
    <w:rsid w:val="003323E6"/>
    <w:rsid w:val="0034060B"/>
    <w:rsid w:val="0034516E"/>
    <w:rsid w:val="003531A1"/>
    <w:rsid w:val="00382C68"/>
    <w:rsid w:val="00392222"/>
    <w:rsid w:val="003A1473"/>
    <w:rsid w:val="003B1543"/>
    <w:rsid w:val="003D7471"/>
    <w:rsid w:val="003D7756"/>
    <w:rsid w:val="003E06B2"/>
    <w:rsid w:val="003E259C"/>
    <w:rsid w:val="00434B7F"/>
    <w:rsid w:val="00441B19"/>
    <w:rsid w:val="004426F3"/>
    <w:rsid w:val="00442CF8"/>
    <w:rsid w:val="00443D0F"/>
    <w:rsid w:val="0046614D"/>
    <w:rsid w:val="004732B5"/>
    <w:rsid w:val="0048441C"/>
    <w:rsid w:val="004A1E0C"/>
    <w:rsid w:val="004B7556"/>
    <w:rsid w:val="004C0CE3"/>
    <w:rsid w:val="004D6B93"/>
    <w:rsid w:val="004E3A81"/>
    <w:rsid w:val="00502E0B"/>
    <w:rsid w:val="00537B9C"/>
    <w:rsid w:val="005460AA"/>
    <w:rsid w:val="00555DAF"/>
    <w:rsid w:val="00556EB9"/>
    <w:rsid w:val="005606F0"/>
    <w:rsid w:val="005736F8"/>
    <w:rsid w:val="00573C84"/>
    <w:rsid w:val="005F5A6A"/>
    <w:rsid w:val="00607D3E"/>
    <w:rsid w:val="0062224C"/>
    <w:rsid w:val="006426A9"/>
    <w:rsid w:val="00682882"/>
    <w:rsid w:val="007004A3"/>
    <w:rsid w:val="0071220E"/>
    <w:rsid w:val="007264EF"/>
    <w:rsid w:val="007278B6"/>
    <w:rsid w:val="00734479"/>
    <w:rsid w:val="0073728B"/>
    <w:rsid w:val="00743EB6"/>
    <w:rsid w:val="007667DF"/>
    <w:rsid w:val="00783714"/>
    <w:rsid w:val="007A45B1"/>
    <w:rsid w:val="007C6C94"/>
    <w:rsid w:val="00800070"/>
    <w:rsid w:val="0085411F"/>
    <w:rsid w:val="008666CF"/>
    <w:rsid w:val="008841E9"/>
    <w:rsid w:val="00885320"/>
    <w:rsid w:val="008A1E2A"/>
    <w:rsid w:val="008A5A1C"/>
    <w:rsid w:val="008A7F03"/>
    <w:rsid w:val="008B6968"/>
    <w:rsid w:val="0091269C"/>
    <w:rsid w:val="009239A2"/>
    <w:rsid w:val="009316B4"/>
    <w:rsid w:val="00932F43"/>
    <w:rsid w:val="00960C7C"/>
    <w:rsid w:val="00964559"/>
    <w:rsid w:val="00965CB1"/>
    <w:rsid w:val="00975A4A"/>
    <w:rsid w:val="009862BF"/>
    <w:rsid w:val="00992B70"/>
    <w:rsid w:val="009A041C"/>
    <w:rsid w:val="009A5ECF"/>
    <w:rsid w:val="009B39A0"/>
    <w:rsid w:val="009B5EB9"/>
    <w:rsid w:val="009B7316"/>
    <w:rsid w:val="009D1939"/>
    <w:rsid w:val="00A53365"/>
    <w:rsid w:val="00A6314B"/>
    <w:rsid w:val="00A9744B"/>
    <w:rsid w:val="00AA3ACD"/>
    <w:rsid w:val="00AB367B"/>
    <w:rsid w:val="00AB6EF7"/>
    <w:rsid w:val="00AD28DE"/>
    <w:rsid w:val="00AE33D4"/>
    <w:rsid w:val="00B413FB"/>
    <w:rsid w:val="00B85DD1"/>
    <w:rsid w:val="00BC332E"/>
    <w:rsid w:val="00BD5FF8"/>
    <w:rsid w:val="00C14910"/>
    <w:rsid w:val="00C169E7"/>
    <w:rsid w:val="00C16BCD"/>
    <w:rsid w:val="00C31933"/>
    <w:rsid w:val="00C546A5"/>
    <w:rsid w:val="00C849EE"/>
    <w:rsid w:val="00CA3D47"/>
    <w:rsid w:val="00CC021B"/>
    <w:rsid w:val="00CD430F"/>
    <w:rsid w:val="00D22A01"/>
    <w:rsid w:val="00D33BF6"/>
    <w:rsid w:val="00D405A2"/>
    <w:rsid w:val="00D6087E"/>
    <w:rsid w:val="00D67138"/>
    <w:rsid w:val="00D760E0"/>
    <w:rsid w:val="00D812E5"/>
    <w:rsid w:val="00D9601D"/>
    <w:rsid w:val="00DA0287"/>
    <w:rsid w:val="00DC580B"/>
    <w:rsid w:val="00DD05A3"/>
    <w:rsid w:val="00DE299B"/>
    <w:rsid w:val="00DE5CEF"/>
    <w:rsid w:val="00DE640F"/>
    <w:rsid w:val="00E0374F"/>
    <w:rsid w:val="00E045A4"/>
    <w:rsid w:val="00E07FB4"/>
    <w:rsid w:val="00E57182"/>
    <w:rsid w:val="00E74915"/>
    <w:rsid w:val="00EE1C23"/>
    <w:rsid w:val="00F14DCB"/>
    <w:rsid w:val="00F548F0"/>
    <w:rsid w:val="00F57D10"/>
    <w:rsid w:val="00F63FBC"/>
    <w:rsid w:val="00F64820"/>
    <w:rsid w:val="00FA1A97"/>
    <w:rsid w:val="00FA44BD"/>
    <w:rsid w:val="00FA5D6C"/>
    <w:rsid w:val="00FA6A26"/>
    <w:rsid w:val="00FB0EEE"/>
    <w:rsid w:val="00FB4B26"/>
    <w:rsid w:val="00FD0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7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7DF"/>
    <w:rPr>
      <w:b/>
      <w:bCs/>
    </w:rPr>
  </w:style>
  <w:style w:type="character" w:styleId="a5">
    <w:name w:val="Emphasis"/>
    <w:basedOn w:val="a0"/>
    <w:uiPriority w:val="20"/>
    <w:qFormat/>
    <w:rsid w:val="007667DF"/>
    <w:rPr>
      <w:i/>
      <w:iCs/>
    </w:rPr>
  </w:style>
  <w:style w:type="character" w:customStyle="1" w:styleId="apple-converted-space">
    <w:name w:val="apple-converted-space"/>
    <w:basedOn w:val="a0"/>
    <w:rsid w:val="007667DF"/>
  </w:style>
  <w:style w:type="character" w:customStyle="1" w:styleId="articleseparator">
    <w:name w:val="article_separator"/>
    <w:basedOn w:val="a0"/>
    <w:rsid w:val="007667DF"/>
  </w:style>
  <w:style w:type="paragraph" w:styleId="a6">
    <w:name w:val="List Paragraph"/>
    <w:basedOn w:val="a"/>
    <w:uiPriority w:val="34"/>
    <w:qFormat/>
    <w:rsid w:val="0048441C"/>
    <w:pPr>
      <w:ind w:left="720"/>
      <w:contextualSpacing/>
    </w:pPr>
  </w:style>
  <w:style w:type="paragraph" w:styleId="a7">
    <w:name w:val="Balloon Text"/>
    <w:basedOn w:val="a"/>
    <w:link w:val="a8"/>
    <w:uiPriority w:val="99"/>
    <w:semiHidden/>
    <w:unhideWhenUsed/>
    <w:rsid w:val="008A5A1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5A1C"/>
    <w:rPr>
      <w:rFonts w:ascii="Tahoma" w:hAnsi="Tahoma" w:cs="Tahoma"/>
      <w:sz w:val="16"/>
      <w:szCs w:val="16"/>
    </w:rPr>
  </w:style>
  <w:style w:type="character" w:customStyle="1" w:styleId="a9">
    <w:name w:val="Основной текст_"/>
    <w:basedOn w:val="a0"/>
    <w:link w:val="22"/>
    <w:rsid w:val="009A5ECF"/>
    <w:rPr>
      <w:rFonts w:ascii="Times New Roman" w:eastAsia="Times New Roman" w:hAnsi="Times New Roman" w:cs="Times New Roman"/>
      <w:sz w:val="21"/>
      <w:szCs w:val="21"/>
      <w:shd w:val="clear" w:color="auto" w:fill="FFFFFF"/>
    </w:rPr>
  </w:style>
  <w:style w:type="character" w:customStyle="1" w:styleId="11pt">
    <w:name w:val="Основной текст + 11 pt;Курсив"/>
    <w:basedOn w:val="a9"/>
    <w:rsid w:val="009A5ECF"/>
    <w:rPr>
      <w:rFonts w:ascii="Times New Roman" w:eastAsia="Times New Roman" w:hAnsi="Times New Roman" w:cs="Times New Roman"/>
      <w:i/>
      <w:iCs/>
      <w:sz w:val="22"/>
      <w:szCs w:val="22"/>
      <w:shd w:val="clear" w:color="auto" w:fill="FFFFFF"/>
    </w:rPr>
  </w:style>
  <w:style w:type="paragraph" w:customStyle="1" w:styleId="22">
    <w:name w:val="Основной текст22"/>
    <w:basedOn w:val="a"/>
    <w:link w:val="a9"/>
    <w:rsid w:val="009A5ECF"/>
    <w:pPr>
      <w:shd w:val="clear" w:color="auto" w:fill="FFFFFF"/>
      <w:spacing w:after="360" w:line="0" w:lineRule="atLeast"/>
      <w:ind w:hanging="1460"/>
    </w:pPr>
    <w:rPr>
      <w:rFonts w:ascii="Times New Roman" w:eastAsia="Times New Roman" w:hAnsi="Times New Roman" w:cs="Times New Roman"/>
      <w:sz w:val="21"/>
      <w:szCs w:val="21"/>
    </w:rPr>
  </w:style>
  <w:style w:type="table" w:styleId="aa">
    <w:name w:val="Table Grid"/>
    <w:basedOn w:val="a1"/>
    <w:uiPriority w:val="59"/>
    <w:rsid w:val="00D812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BC332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C332E"/>
  </w:style>
  <w:style w:type="paragraph" w:styleId="ad">
    <w:name w:val="footer"/>
    <w:basedOn w:val="a"/>
    <w:link w:val="ae"/>
    <w:uiPriority w:val="99"/>
    <w:unhideWhenUsed/>
    <w:rsid w:val="00BC332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C33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7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7DF"/>
    <w:rPr>
      <w:b/>
      <w:bCs/>
    </w:rPr>
  </w:style>
  <w:style w:type="character" w:styleId="a5">
    <w:name w:val="Emphasis"/>
    <w:basedOn w:val="a0"/>
    <w:uiPriority w:val="20"/>
    <w:qFormat/>
    <w:rsid w:val="007667DF"/>
    <w:rPr>
      <w:i/>
      <w:iCs/>
    </w:rPr>
  </w:style>
  <w:style w:type="character" w:customStyle="1" w:styleId="apple-converted-space">
    <w:name w:val="apple-converted-space"/>
    <w:basedOn w:val="a0"/>
    <w:rsid w:val="007667DF"/>
  </w:style>
  <w:style w:type="character" w:customStyle="1" w:styleId="articleseparator">
    <w:name w:val="article_separator"/>
    <w:basedOn w:val="a0"/>
    <w:rsid w:val="007667DF"/>
  </w:style>
  <w:style w:type="paragraph" w:styleId="a6">
    <w:name w:val="List Paragraph"/>
    <w:basedOn w:val="a"/>
    <w:uiPriority w:val="34"/>
    <w:qFormat/>
    <w:rsid w:val="0048441C"/>
    <w:pPr>
      <w:ind w:left="720"/>
      <w:contextualSpacing/>
    </w:pPr>
  </w:style>
  <w:style w:type="paragraph" w:styleId="a7">
    <w:name w:val="Balloon Text"/>
    <w:basedOn w:val="a"/>
    <w:link w:val="a8"/>
    <w:uiPriority w:val="99"/>
    <w:semiHidden/>
    <w:unhideWhenUsed/>
    <w:rsid w:val="008A5A1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5A1C"/>
    <w:rPr>
      <w:rFonts w:ascii="Tahoma" w:hAnsi="Tahoma" w:cs="Tahoma"/>
      <w:sz w:val="16"/>
      <w:szCs w:val="16"/>
    </w:rPr>
  </w:style>
  <w:style w:type="character" w:customStyle="1" w:styleId="a9">
    <w:name w:val="Основной текст_"/>
    <w:basedOn w:val="a0"/>
    <w:link w:val="22"/>
    <w:rsid w:val="009A5ECF"/>
    <w:rPr>
      <w:rFonts w:ascii="Times New Roman" w:eastAsia="Times New Roman" w:hAnsi="Times New Roman" w:cs="Times New Roman"/>
      <w:sz w:val="21"/>
      <w:szCs w:val="21"/>
      <w:shd w:val="clear" w:color="auto" w:fill="FFFFFF"/>
    </w:rPr>
  </w:style>
  <w:style w:type="character" w:customStyle="1" w:styleId="11pt">
    <w:name w:val="Основной текст + 11 pt;Курсив"/>
    <w:basedOn w:val="a9"/>
    <w:rsid w:val="009A5ECF"/>
    <w:rPr>
      <w:rFonts w:ascii="Times New Roman" w:eastAsia="Times New Roman" w:hAnsi="Times New Roman" w:cs="Times New Roman"/>
      <w:i/>
      <w:iCs/>
      <w:sz w:val="22"/>
      <w:szCs w:val="22"/>
      <w:shd w:val="clear" w:color="auto" w:fill="FFFFFF"/>
    </w:rPr>
  </w:style>
  <w:style w:type="paragraph" w:customStyle="1" w:styleId="22">
    <w:name w:val="Основной текст22"/>
    <w:basedOn w:val="a"/>
    <w:link w:val="a9"/>
    <w:rsid w:val="009A5ECF"/>
    <w:pPr>
      <w:shd w:val="clear" w:color="auto" w:fill="FFFFFF"/>
      <w:spacing w:after="360" w:line="0" w:lineRule="atLeast"/>
      <w:ind w:hanging="1460"/>
    </w:pPr>
    <w:rPr>
      <w:rFonts w:ascii="Times New Roman" w:eastAsia="Times New Roman" w:hAnsi="Times New Roman" w:cs="Times New Roman"/>
      <w:sz w:val="21"/>
      <w:szCs w:val="21"/>
    </w:rPr>
  </w:style>
  <w:style w:type="table" w:styleId="aa">
    <w:name w:val="Table Grid"/>
    <w:basedOn w:val="a1"/>
    <w:uiPriority w:val="59"/>
    <w:rsid w:val="00D812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BC332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C332E"/>
  </w:style>
  <w:style w:type="paragraph" w:styleId="ad">
    <w:name w:val="footer"/>
    <w:basedOn w:val="a"/>
    <w:link w:val="ae"/>
    <w:uiPriority w:val="99"/>
    <w:unhideWhenUsed/>
    <w:rsid w:val="00BC332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C3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99475">
      <w:bodyDiv w:val="1"/>
      <w:marLeft w:val="0"/>
      <w:marRight w:val="0"/>
      <w:marTop w:val="0"/>
      <w:marBottom w:val="0"/>
      <w:divBdr>
        <w:top w:val="none" w:sz="0" w:space="0" w:color="auto"/>
        <w:left w:val="none" w:sz="0" w:space="0" w:color="auto"/>
        <w:bottom w:val="none" w:sz="0" w:space="0" w:color="auto"/>
        <w:right w:val="none" w:sz="0" w:space="0" w:color="auto"/>
      </w:divBdr>
    </w:div>
    <w:div w:id="491024206">
      <w:bodyDiv w:val="1"/>
      <w:marLeft w:val="0"/>
      <w:marRight w:val="0"/>
      <w:marTop w:val="0"/>
      <w:marBottom w:val="0"/>
      <w:divBdr>
        <w:top w:val="none" w:sz="0" w:space="0" w:color="auto"/>
        <w:left w:val="none" w:sz="0" w:space="0" w:color="auto"/>
        <w:bottom w:val="none" w:sz="0" w:space="0" w:color="auto"/>
        <w:right w:val="none" w:sz="0" w:space="0" w:color="auto"/>
      </w:divBdr>
    </w:div>
    <w:div w:id="681324162">
      <w:bodyDiv w:val="1"/>
      <w:marLeft w:val="0"/>
      <w:marRight w:val="0"/>
      <w:marTop w:val="0"/>
      <w:marBottom w:val="0"/>
      <w:divBdr>
        <w:top w:val="none" w:sz="0" w:space="0" w:color="auto"/>
        <w:left w:val="none" w:sz="0" w:space="0" w:color="auto"/>
        <w:bottom w:val="none" w:sz="0" w:space="0" w:color="auto"/>
        <w:right w:val="none" w:sz="0" w:space="0" w:color="auto"/>
      </w:divBdr>
    </w:div>
    <w:div w:id="91123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1846</Words>
  <Characters>10523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Леля</cp:lastModifiedBy>
  <cp:revision>44</cp:revision>
  <cp:lastPrinted>2017-11-15T20:41:00Z</cp:lastPrinted>
  <dcterms:created xsi:type="dcterms:W3CDTF">2014-12-07T18:17:00Z</dcterms:created>
  <dcterms:modified xsi:type="dcterms:W3CDTF">2018-11-12T20:14:00Z</dcterms:modified>
</cp:coreProperties>
</file>