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327"/>
        <w:gridCol w:w="7831"/>
      </w:tblGrid>
      <w:tr w:rsidR="006742C9" w:rsidTr="00145961">
        <w:trPr>
          <w:trHeight w:val="2197"/>
        </w:trPr>
        <w:tc>
          <w:tcPr>
            <w:tcW w:w="10158" w:type="dxa"/>
            <w:gridSpan w:val="2"/>
          </w:tcPr>
          <w:p w:rsidR="006742C9" w:rsidRPr="006742C9" w:rsidRDefault="006742C9" w:rsidP="00145961">
            <w:pPr>
              <w:pStyle w:val="TableParagraph"/>
              <w:spacing w:line="266" w:lineRule="exact"/>
              <w:ind w:left="591" w:right="181"/>
              <w:jc w:val="center"/>
              <w:rPr>
                <w:sz w:val="24"/>
                <w:lang w:val="ru-RU"/>
              </w:rPr>
            </w:pPr>
            <w:r w:rsidRPr="006742C9">
              <w:rPr>
                <w:sz w:val="24"/>
                <w:lang w:val="ru-RU"/>
              </w:rPr>
              <w:t>МУНИЦИПАЛЬНОЕ БЮДЖЕТНОЕ ОБЩЕОБРАЗОВАТЕЛЬНОЕ УЧРЕЖДЕНИЕ</w:t>
            </w:r>
          </w:p>
          <w:p w:rsidR="006742C9" w:rsidRPr="006742C9" w:rsidRDefault="006742C9" w:rsidP="00145961">
            <w:pPr>
              <w:pStyle w:val="TableParagraph"/>
              <w:spacing w:before="184"/>
              <w:ind w:left="591" w:right="186"/>
              <w:jc w:val="center"/>
              <w:rPr>
                <w:sz w:val="24"/>
                <w:lang w:val="ru-RU"/>
              </w:rPr>
            </w:pPr>
            <w:r w:rsidRPr="006742C9">
              <w:rPr>
                <w:sz w:val="24"/>
                <w:lang w:val="ru-RU"/>
              </w:rPr>
              <w:t>«ЗАОЗЕРНЕНСКАЯ СРЕДНЯЯ ШКОЛА ГОРОДА ЕВПАТОРИИ РЕСПУБЛИКИ КРЫМ»</w:t>
            </w:r>
          </w:p>
        </w:tc>
      </w:tr>
      <w:tr w:rsidR="006742C9" w:rsidTr="00145961">
        <w:trPr>
          <w:trHeight w:val="2324"/>
        </w:trPr>
        <w:tc>
          <w:tcPr>
            <w:tcW w:w="10158" w:type="dxa"/>
            <w:gridSpan w:val="2"/>
          </w:tcPr>
          <w:p w:rsidR="006742C9" w:rsidRPr="006742C9" w:rsidRDefault="006742C9" w:rsidP="00145961">
            <w:pPr>
              <w:pStyle w:val="TableParagraph"/>
              <w:rPr>
                <w:sz w:val="30"/>
                <w:lang w:val="ru-RU"/>
              </w:rPr>
            </w:pPr>
          </w:p>
          <w:p w:rsidR="006742C9" w:rsidRPr="006742C9" w:rsidRDefault="006742C9" w:rsidP="00145961">
            <w:pPr>
              <w:pStyle w:val="TableParagraph"/>
              <w:rPr>
                <w:sz w:val="30"/>
                <w:lang w:val="ru-RU"/>
              </w:rPr>
            </w:pPr>
          </w:p>
          <w:p w:rsidR="006742C9" w:rsidRPr="006742C9" w:rsidRDefault="006742C9" w:rsidP="00145961">
            <w:pPr>
              <w:pStyle w:val="TableParagraph"/>
              <w:rPr>
                <w:sz w:val="30"/>
                <w:lang w:val="ru-RU"/>
              </w:rPr>
            </w:pPr>
          </w:p>
          <w:p w:rsidR="006742C9" w:rsidRPr="006742C9" w:rsidRDefault="006742C9" w:rsidP="00145961">
            <w:pPr>
              <w:pStyle w:val="TableParagraph"/>
              <w:spacing w:before="10"/>
              <w:rPr>
                <w:sz w:val="36"/>
                <w:lang w:val="ru-RU"/>
              </w:rPr>
            </w:pPr>
          </w:p>
          <w:p w:rsidR="006742C9" w:rsidRPr="006742C9" w:rsidRDefault="006742C9" w:rsidP="00145961">
            <w:pPr>
              <w:pStyle w:val="TableParagraph"/>
              <w:ind w:left="607"/>
              <w:rPr>
                <w:b/>
                <w:sz w:val="28"/>
                <w:lang w:val="ru-RU"/>
              </w:rPr>
            </w:pPr>
            <w:r w:rsidRPr="006742C9">
              <w:rPr>
                <w:b/>
                <w:sz w:val="28"/>
                <w:lang w:val="ru-RU"/>
              </w:rPr>
              <w:t>АННОТАЦИИ К РАБОЧИМ ПРОГРАММАМ УЧЕБНЫХ ПРЕДМЕТОВ</w:t>
            </w:r>
          </w:p>
        </w:tc>
      </w:tr>
      <w:tr w:rsidR="006742C9" w:rsidTr="00145961">
        <w:trPr>
          <w:trHeight w:val="1133"/>
        </w:trPr>
        <w:tc>
          <w:tcPr>
            <w:tcW w:w="2327" w:type="dxa"/>
          </w:tcPr>
          <w:p w:rsidR="006742C9" w:rsidRPr="006742C9" w:rsidRDefault="006742C9" w:rsidP="00145961">
            <w:pPr>
              <w:pStyle w:val="TableParagraph"/>
              <w:rPr>
                <w:sz w:val="26"/>
                <w:lang w:val="ru-RU"/>
              </w:rPr>
            </w:pPr>
          </w:p>
          <w:p w:rsidR="006742C9" w:rsidRDefault="006742C9" w:rsidP="00145961">
            <w:pPr>
              <w:pStyle w:val="TableParagraph"/>
              <w:spacing w:before="234"/>
              <w:ind w:left="200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831" w:type="dxa"/>
          </w:tcPr>
          <w:p w:rsidR="006742C9" w:rsidRDefault="006742C9" w:rsidP="00145961">
            <w:pPr>
              <w:pStyle w:val="TableParagraph"/>
              <w:rPr>
                <w:sz w:val="26"/>
              </w:rPr>
            </w:pPr>
          </w:p>
          <w:p w:rsidR="006742C9" w:rsidRDefault="006742C9" w:rsidP="00145961">
            <w:pPr>
              <w:pStyle w:val="TableParagraph"/>
              <w:spacing w:before="234"/>
              <w:ind w:left="794"/>
              <w:rPr>
                <w:sz w:val="24"/>
              </w:rPr>
            </w:pPr>
            <w:r>
              <w:rPr>
                <w:sz w:val="24"/>
              </w:rPr>
              <w:t>«Школа России»</w:t>
            </w:r>
          </w:p>
        </w:tc>
      </w:tr>
      <w:tr w:rsidR="006742C9" w:rsidTr="00145961">
        <w:trPr>
          <w:trHeight w:val="916"/>
        </w:trPr>
        <w:tc>
          <w:tcPr>
            <w:tcW w:w="2327" w:type="dxa"/>
          </w:tcPr>
          <w:p w:rsidR="006742C9" w:rsidRDefault="006742C9" w:rsidP="00145961">
            <w:pPr>
              <w:pStyle w:val="TableParagraph"/>
              <w:spacing w:before="4"/>
              <w:rPr>
                <w:sz w:val="27"/>
              </w:rPr>
            </w:pPr>
          </w:p>
          <w:p w:rsidR="006742C9" w:rsidRDefault="006742C9" w:rsidP="0014596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831" w:type="dxa"/>
          </w:tcPr>
          <w:p w:rsidR="006742C9" w:rsidRDefault="006742C9" w:rsidP="00145961">
            <w:pPr>
              <w:pStyle w:val="TableParagraph"/>
              <w:spacing w:before="4"/>
              <w:rPr>
                <w:sz w:val="27"/>
              </w:rPr>
            </w:pPr>
          </w:p>
          <w:p w:rsidR="006742C9" w:rsidRDefault="006036EB" w:rsidP="006036EB">
            <w:pPr>
              <w:pStyle w:val="TableParagraph"/>
              <w:ind w:left="789"/>
              <w:rPr>
                <w:sz w:val="24"/>
              </w:rPr>
            </w:pPr>
            <w:r>
              <w:rPr>
                <w:sz w:val="24"/>
                <w:lang w:val="ru-RU"/>
              </w:rPr>
              <w:t>Дудник</w:t>
            </w:r>
            <w:r w:rsidR="006742C9">
              <w:rPr>
                <w:sz w:val="24"/>
                <w:lang w:val="ru-RU"/>
              </w:rPr>
              <w:t xml:space="preserve"> Наталья</w:t>
            </w:r>
            <w:r w:rsidR="006742C9">
              <w:rPr>
                <w:sz w:val="24"/>
              </w:rPr>
              <w:t xml:space="preserve"> В</w:t>
            </w:r>
            <w:r>
              <w:rPr>
                <w:sz w:val="24"/>
                <w:lang w:val="ru-RU"/>
              </w:rPr>
              <w:t>асилье</w:t>
            </w:r>
            <w:r w:rsidR="006742C9">
              <w:rPr>
                <w:sz w:val="24"/>
              </w:rPr>
              <w:t xml:space="preserve">вна </w:t>
            </w:r>
          </w:p>
        </w:tc>
      </w:tr>
      <w:tr w:rsidR="006742C9" w:rsidTr="00145961">
        <w:trPr>
          <w:trHeight w:val="916"/>
        </w:trPr>
        <w:tc>
          <w:tcPr>
            <w:tcW w:w="2327" w:type="dxa"/>
          </w:tcPr>
          <w:p w:rsidR="006742C9" w:rsidRDefault="006742C9" w:rsidP="00145961">
            <w:pPr>
              <w:pStyle w:val="TableParagraph"/>
              <w:spacing w:before="4"/>
              <w:rPr>
                <w:sz w:val="27"/>
              </w:rPr>
            </w:pPr>
          </w:p>
          <w:p w:rsidR="006742C9" w:rsidRDefault="006742C9" w:rsidP="00145961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7831" w:type="dxa"/>
          </w:tcPr>
          <w:p w:rsidR="006742C9" w:rsidRDefault="006742C9" w:rsidP="00145961">
            <w:pPr>
              <w:pStyle w:val="TableParagraph"/>
              <w:spacing w:before="4"/>
              <w:rPr>
                <w:sz w:val="27"/>
              </w:rPr>
            </w:pPr>
          </w:p>
          <w:p w:rsidR="006742C9" w:rsidRPr="006036EB" w:rsidRDefault="006742C9" w:rsidP="006036EB">
            <w:pPr>
              <w:pStyle w:val="TableParagraph"/>
              <w:ind w:left="789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6036EB"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-202</w:t>
            </w:r>
            <w:r w:rsidR="006036EB">
              <w:rPr>
                <w:sz w:val="24"/>
                <w:lang w:val="ru-RU"/>
              </w:rPr>
              <w:t>2</w:t>
            </w:r>
          </w:p>
        </w:tc>
      </w:tr>
      <w:tr w:rsidR="006742C9" w:rsidTr="00145961">
        <w:trPr>
          <w:trHeight w:val="590"/>
        </w:trPr>
        <w:tc>
          <w:tcPr>
            <w:tcW w:w="2327" w:type="dxa"/>
          </w:tcPr>
          <w:p w:rsidR="006742C9" w:rsidRDefault="006742C9" w:rsidP="00145961">
            <w:pPr>
              <w:pStyle w:val="TableParagraph"/>
              <w:spacing w:before="4"/>
              <w:rPr>
                <w:sz w:val="27"/>
              </w:rPr>
            </w:pPr>
          </w:p>
          <w:p w:rsidR="006742C9" w:rsidRDefault="006742C9" w:rsidP="00145961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831" w:type="dxa"/>
          </w:tcPr>
          <w:p w:rsidR="006742C9" w:rsidRDefault="006742C9" w:rsidP="00145961">
            <w:pPr>
              <w:pStyle w:val="TableParagraph"/>
              <w:spacing w:before="4"/>
              <w:rPr>
                <w:sz w:val="27"/>
              </w:rPr>
            </w:pPr>
          </w:p>
          <w:p w:rsidR="006742C9" w:rsidRPr="006742C9" w:rsidRDefault="006742C9" w:rsidP="00145961">
            <w:pPr>
              <w:pStyle w:val="TableParagraph"/>
              <w:spacing w:line="256" w:lineRule="exact"/>
              <w:ind w:left="789"/>
              <w:rPr>
                <w:sz w:val="24"/>
                <w:lang w:val="ru-RU"/>
              </w:rPr>
            </w:pPr>
            <w:r>
              <w:rPr>
                <w:sz w:val="24"/>
              </w:rPr>
              <w:t>1-</w:t>
            </w:r>
            <w:r>
              <w:rPr>
                <w:sz w:val="24"/>
                <w:lang w:val="ru-RU"/>
              </w:rPr>
              <w:t>Б</w:t>
            </w:r>
          </w:p>
        </w:tc>
      </w:tr>
    </w:tbl>
    <w:p w:rsidR="006742C9" w:rsidRDefault="006742C9" w:rsidP="006742C9">
      <w:pPr>
        <w:spacing w:line="256" w:lineRule="exact"/>
        <w:rPr>
          <w:sz w:val="24"/>
        </w:rPr>
        <w:sectPr w:rsidR="006742C9" w:rsidSect="006742C9">
          <w:pgSz w:w="11910" w:h="16840"/>
          <w:pgMar w:top="1120" w:right="200" w:bottom="280" w:left="1320" w:header="720" w:footer="720" w:gutter="0"/>
          <w:cols w:space="720"/>
        </w:sectPr>
      </w:pPr>
    </w:p>
    <w:p w:rsidR="006742C9" w:rsidRDefault="006742C9" w:rsidP="006742C9">
      <w:pPr>
        <w:pStyle w:val="1"/>
        <w:spacing w:before="68"/>
        <w:ind w:left="1735" w:right="2011"/>
      </w:pPr>
      <w:r>
        <w:lastRenderedPageBreak/>
        <w:t>АННОТАЦИЯ К РАБОЧЕЙ ПРОГРАММЕ ПО ПРЕДМЕТУ РУССКИЙ ЯЗЫК</w:t>
      </w:r>
    </w:p>
    <w:p w:rsidR="006742C9" w:rsidRDefault="006742C9" w:rsidP="006742C9">
      <w:pPr>
        <w:pStyle w:val="a3"/>
        <w:ind w:right="654"/>
        <w:jc w:val="both"/>
      </w:pPr>
      <w:r>
        <w:t>Рабочая программа по русскому языку составлена в соответствии с требованиями Федерального государственного образовательного стандарта НОО на основе авторской программы В. П. Канакиной, В. Г. Горецкого «Русский язык. 1-4 классы», 2011 г.</w:t>
      </w:r>
    </w:p>
    <w:p w:rsidR="006742C9" w:rsidRDefault="006742C9" w:rsidP="006742C9">
      <w:pPr>
        <w:pStyle w:val="1"/>
        <w:spacing w:line="274" w:lineRule="exact"/>
        <w:jc w:val="both"/>
      </w:pPr>
      <w:r>
        <w:t>Цели и задачи программы:</w:t>
      </w:r>
    </w:p>
    <w:p w:rsidR="006742C9" w:rsidRDefault="006742C9" w:rsidP="006742C9">
      <w:pPr>
        <w:pStyle w:val="a3"/>
        <w:spacing w:line="274" w:lineRule="exact"/>
        <w:ind w:left="1089" w:firstLine="0"/>
        <w:jc w:val="both"/>
      </w:pPr>
      <w:r>
        <w:t>Предмет русского языка реализует познавательную и социокультурную цели.</w:t>
      </w:r>
    </w:p>
    <w:p w:rsidR="006742C9" w:rsidRDefault="006742C9" w:rsidP="006742C9">
      <w:pPr>
        <w:pStyle w:val="a3"/>
        <w:spacing w:before="1"/>
        <w:ind w:right="651"/>
        <w:jc w:val="both"/>
      </w:pPr>
      <w:r>
        <w:t>Для достижения поставленных целей необходимо решение следующих практических задач: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ind w:left="1225"/>
        <w:rPr>
          <w:sz w:val="24"/>
        </w:rPr>
      </w:pPr>
      <w:r>
        <w:rPr>
          <w:sz w:val="24"/>
        </w:rPr>
        <w:t>развитие речи, мышления, воображения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17"/>
        </w:tabs>
        <w:ind w:left="1217" w:hanging="128"/>
        <w:rPr>
          <w:sz w:val="24"/>
        </w:rPr>
      </w:pPr>
      <w:r>
        <w:rPr>
          <w:sz w:val="24"/>
        </w:rPr>
        <w:t>освоение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лексике,</w:t>
      </w:r>
      <w:r>
        <w:rPr>
          <w:spacing w:val="-9"/>
          <w:sz w:val="24"/>
        </w:rPr>
        <w:t xml:space="preserve"> </w:t>
      </w:r>
      <w:r>
        <w:rPr>
          <w:sz w:val="24"/>
        </w:rPr>
        <w:t>фонетике,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грамматике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языка;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ind w:left="1225"/>
        <w:rPr>
          <w:sz w:val="24"/>
        </w:rPr>
      </w:pPr>
      <w:r>
        <w:rPr>
          <w:sz w:val="24"/>
        </w:rPr>
        <w:t>овладения умениями правильно писать и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1"/>
        </w:tabs>
        <w:ind w:right="646" w:firstLine="708"/>
        <w:jc w:val="righ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языку; пробуждение познавательного интереса к языку, стремления совершенствовать свою речь. </w:t>
      </w:r>
      <w:r>
        <w:rPr>
          <w:b/>
          <w:sz w:val="24"/>
        </w:rPr>
        <w:t xml:space="preserve">Содержание программы представлено следующими разделами: </w:t>
      </w:r>
      <w:r>
        <w:rPr>
          <w:sz w:val="24"/>
        </w:rPr>
        <w:t>пояснительная записка,</w:t>
      </w:r>
      <w:r>
        <w:rPr>
          <w:spacing w:val="33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3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3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предмета,</w:t>
      </w:r>
    </w:p>
    <w:p w:rsidR="006742C9" w:rsidRDefault="006742C9" w:rsidP="006742C9">
      <w:pPr>
        <w:pStyle w:val="a3"/>
        <w:ind w:firstLine="0"/>
        <w:jc w:val="both"/>
      </w:pPr>
      <w:r>
        <w:t>тематическое планирование, календарно- тематическое планирование.</w:t>
      </w:r>
    </w:p>
    <w:p w:rsidR="006742C9" w:rsidRDefault="006742C9" w:rsidP="006742C9">
      <w:pPr>
        <w:pStyle w:val="a3"/>
        <w:ind w:right="651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выделено:  1</w:t>
      </w:r>
      <w:r w:rsidR="00644B12">
        <w:t>32</w:t>
      </w:r>
      <w:r>
        <w:t xml:space="preserve"> часов (</w:t>
      </w:r>
      <w:r w:rsidR="00644B12">
        <w:t>4</w:t>
      </w:r>
      <w:r>
        <w:t xml:space="preserve"> час</w:t>
      </w:r>
      <w:r w:rsidR="00644B12">
        <w:t>а</w:t>
      </w:r>
      <w:r>
        <w:t xml:space="preserve"> в</w:t>
      </w:r>
      <w:r>
        <w:rPr>
          <w:spacing w:val="-6"/>
        </w:rPr>
        <w:t xml:space="preserve"> </w:t>
      </w:r>
      <w:r>
        <w:t>неделю).</w:t>
      </w:r>
    </w:p>
    <w:p w:rsidR="006742C9" w:rsidRDefault="006742C9" w:rsidP="006742C9">
      <w:pPr>
        <w:pStyle w:val="a3"/>
        <w:ind w:left="0" w:firstLine="0"/>
        <w:rPr>
          <w:sz w:val="26"/>
        </w:rPr>
      </w:pPr>
    </w:p>
    <w:p w:rsidR="006742C9" w:rsidRDefault="006742C9" w:rsidP="006742C9">
      <w:pPr>
        <w:pStyle w:val="a3"/>
        <w:spacing w:before="4"/>
        <w:ind w:left="0" w:firstLine="0"/>
        <w:rPr>
          <w:sz w:val="22"/>
        </w:rPr>
      </w:pPr>
    </w:p>
    <w:p w:rsidR="006742C9" w:rsidRDefault="006742C9" w:rsidP="006742C9">
      <w:pPr>
        <w:pStyle w:val="1"/>
        <w:spacing w:before="1"/>
        <w:ind w:left="1735" w:right="2011"/>
      </w:pPr>
      <w:r>
        <w:t>АННОТАЦИЯ К РАБОЧЕЙ ПРОГРАММЕ ПО ПРЕДМЕТУ ЛИТЕРАТУРНОЕ ЧТЕНИЕ</w:t>
      </w:r>
    </w:p>
    <w:p w:rsidR="006742C9" w:rsidRDefault="006742C9" w:rsidP="006742C9">
      <w:pPr>
        <w:pStyle w:val="a3"/>
        <w:ind w:right="650" w:firstLine="567"/>
        <w:jc w:val="both"/>
      </w:pPr>
      <w:r>
        <w:t>Рабочая программа по литературному чтению составлена в соответствии с требованиями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7"/>
        </w:rPr>
        <w:t xml:space="preserve"> </w:t>
      </w:r>
      <w:r>
        <w:rPr>
          <w:spacing w:val="-3"/>
        </w:rPr>
        <w:t>НОО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 авторской</w:t>
      </w:r>
      <w:r>
        <w:rPr>
          <w:spacing w:val="18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под</w:t>
      </w:r>
      <w:r>
        <w:rPr>
          <w:spacing w:val="18"/>
        </w:rPr>
        <w:t xml:space="preserve"> </w:t>
      </w:r>
      <w:r>
        <w:t>ред.</w:t>
      </w:r>
      <w:r>
        <w:rPr>
          <w:spacing w:val="15"/>
        </w:rPr>
        <w:t xml:space="preserve"> </w:t>
      </w:r>
      <w:r>
        <w:t>Климановой</w:t>
      </w:r>
      <w:r>
        <w:rPr>
          <w:spacing w:val="22"/>
        </w:rPr>
        <w:t xml:space="preserve"> </w:t>
      </w:r>
      <w:r>
        <w:t>Л.Ф.,</w:t>
      </w:r>
      <w:r>
        <w:rPr>
          <w:spacing w:val="19"/>
        </w:rPr>
        <w:t xml:space="preserve"> </w:t>
      </w:r>
      <w:r>
        <w:t>Горецкого</w:t>
      </w:r>
      <w:r>
        <w:rPr>
          <w:spacing w:val="20"/>
        </w:rPr>
        <w:t xml:space="preserve"> </w:t>
      </w:r>
      <w:r>
        <w:t>В.Г.,</w:t>
      </w:r>
      <w:r>
        <w:rPr>
          <w:spacing w:val="19"/>
        </w:rPr>
        <w:t xml:space="preserve"> </w:t>
      </w:r>
      <w:r>
        <w:t>Головановой</w:t>
      </w:r>
      <w:r>
        <w:rPr>
          <w:spacing w:val="1"/>
        </w:rPr>
        <w:t xml:space="preserve"> </w:t>
      </w:r>
      <w:r>
        <w:t>М.В.</w:t>
      </w:r>
    </w:p>
    <w:p w:rsidR="006742C9" w:rsidRDefault="006742C9" w:rsidP="006742C9">
      <w:pPr>
        <w:pStyle w:val="a3"/>
        <w:ind w:firstLine="0"/>
        <w:jc w:val="both"/>
      </w:pPr>
      <w:r>
        <w:t>«Литературное чтение. 1-4 классы», 2011 г.</w:t>
      </w:r>
    </w:p>
    <w:p w:rsidR="006742C9" w:rsidRDefault="006742C9" w:rsidP="006742C9">
      <w:pPr>
        <w:pStyle w:val="1"/>
        <w:spacing w:line="274" w:lineRule="exact"/>
        <w:jc w:val="left"/>
      </w:pPr>
      <w:r>
        <w:t>Цели и задачи программы: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spacing w:line="274" w:lineRule="exact"/>
        <w:ind w:left="1225"/>
        <w:rPr>
          <w:sz w:val="24"/>
        </w:rPr>
      </w:pPr>
      <w:r>
        <w:rPr>
          <w:sz w:val="24"/>
        </w:rPr>
        <w:t>овладение осознанным, правильным, беглым и выразительным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ind w:left="1225"/>
        <w:rPr>
          <w:sz w:val="24"/>
        </w:rPr>
      </w:pPr>
      <w:r>
        <w:rPr>
          <w:sz w:val="24"/>
        </w:rPr>
        <w:t>совершенствование всех видов речевой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ind w:left="1225"/>
        <w:rPr>
          <w:sz w:val="24"/>
        </w:rPr>
      </w:pPr>
      <w:r>
        <w:rPr>
          <w:sz w:val="24"/>
        </w:rPr>
        <w:t>формирование читательского кругозора;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spacing w:before="1"/>
        <w:ind w:left="1225"/>
        <w:rPr>
          <w:sz w:val="24"/>
        </w:rPr>
      </w:pPr>
      <w:r>
        <w:rPr>
          <w:sz w:val="24"/>
        </w:rPr>
        <w:t>развитие художественно-творческих и познавательных способностей;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ind w:left="1225"/>
        <w:rPr>
          <w:sz w:val="24"/>
        </w:rPr>
      </w:pPr>
      <w:r>
        <w:rPr>
          <w:sz w:val="24"/>
        </w:rPr>
        <w:t>воспитание интереса к чтению и книге.</w:t>
      </w:r>
    </w:p>
    <w:p w:rsidR="006742C9" w:rsidRDefault="006742C9" w:rsidP="006742C9">
      <w:pPr>
        <w:ind w:left="380" w:right="646" w:firstLine="708"/>
        <w:jc w:val="both"/>
        <w:rPr>
          <w:sz w:val="24"/>
        </w:rPr>
      </w:pPr>
      <w:r>
        <w:rPr>
          <w:b/>
          <w:sz w:val="24"/>
        </w:rPr>
        <w:t xml:space="preserve">Содержание программы представлено следующими разделами: </w:t>
      </w:r>
      <w:r>
        <w:rPr>
          <w:sz w:val="24"/>
        </w:rPr>
        <w:t>пояснительная записка, планируемые результаты освоения программы, содержание учебного предмета, тематическое планирование, список произведений для заучивания наизусть, календарно- тематическое планирование.</w:t>
      </w:r>
    </w:p>
    <w:p w:rsidR="006742C9" w:rsidRDefault="006742C9" w:rsidP="006742C9">
      <w:pPr>
        <w:pStyle w:val="a3"/>
        <w:ind w:right="651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выделено: 132 часов (4 часа в</w:t>
      </w:r>
      <w:r>
        <w:rPr>
          <w:spacing w:val="-3"/>
        </w:rPr>
        <w:t xml:space="preserve"> </w:t>
      </w:r>
      <w:r>
        <w:t>неделю).</w:t>
      </w:r>
    </w:p>
    <w:p w:rsidR="006742C9" w:rsidRDefault="006742C9" w:rsidP="006742C9">
      <w:pPr>
        <w:pStyle w:val="a3"/>
        <w:ind w:left="0" w:firstLine="0"/>
        <w:rPr>
          <w:sz w:val="26"/>
        </w:rPr>
      </w:pPr>
    </w:p>
    <w:p w:rsidR="006742C9" w:rsidRDefault="006742C9" w:rsidP="006742C9">
      <w:pPr>
        <w:pStyle w:val="a3"/>
        <w:spacing w:before="4"/>
        <w:ind w:left="0" w:firstLine="0"/>
        <w:rPr>
          <w:sz w:val="22"/>
        </w:rPr>
      </w:pPr>
    </w:p>
    <w:p w:rsidR="006742C9" w:rsidRDefault="006742C9" w:rsidP="006742C9">
      <w:pPr>
        <w:pStyle w:val="1"/>
        <w:ind w:left="1737" w:right="2011"/>
      </w:pPr>
      <w:r>
        <w:t>АННОТАЦИЯ К РАБОЧЕЙ ПРОГРАММЕ ПО ПРЕДМЕТУ МАТЕМАТИКА</w:t>
      </w:r>
    </w:p>
    <w:p w:rsidR="006742C9" w:rsidRDefault="006742C9" w:rsidP="006742C9">
      <w:pPr>
        <w:pStyle w:val="a3"/>
        <w:ind w:right="653" w:firstLine="567"/>
        <w:jc w:val="both"/>
      </w:pPr>
      <w:r>
        <w:t>Рабочая программа по математике составлена в соответствии с требованиями Федерального государственного образовательного стандарта НОО на основе авторской программы М. И. Моро, М. А. Бантовой «Математика. 1-4 классы», 2011 г.</w:t>
      </w:r>
    </w:p>
    <w:p w:rsidR="006742C9" w:rsidRDefault="006742C9" w:rsidP="006742C9">
      <w:pPr>
        <w:pStyle w:val="1"/>
        <w:spacing w:line="274" w:lineRule="exact"/>
        <w:jc w:val="left"/>
      </w:pPr>
      <w:r>
        <w:t>Цели и задачи программы: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spacing w:line="274" w:lineRule="exact"/>
        <w:ind w:left="1225"/>
        <w:rPr>
          <w:sz w:val="24"/>
        </w:rPr>
      </w:pPr>
      <w:r>
        <w:rPr>
          <w:sz w:val="24"/>
        </w:rPr>
        <w:t>математическое развитие 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spacing w:before="1"/>
        <w:ind w:left="1225"/>
        <w:rPr>
          <w:sz w:val="24"/>
        </w:rPr>
      </w:pPr>
      <w:r>
        <w:rPr>
          <w:sz w:val="24"/>
        </w:rPr>
        <w:t>освоение начальных математических знаний;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57"/>
        </w:tabs>
        <w:ind w:right="653" w:firstLine="708"/>
        <w:rPr>
          <w:sz w:val="24"/>
        </w:rPr>
      </w:pPr>
      <w:r>
        <w:rPr>
          <w:sz w:val="24"/>
        </w:rPr>
        <w:t>воспитание критичности мышления, интереса к умственному труду, стремления использовать математические знания в 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6742C9" w:rsidRDefault="006742C9" w:rsidP="006742C9">
      <w:pPr>
        <w:rPr>
          <w:sz w:val="24"/>
        </w:rPr>
        <w:sectPr w:rsidR="006742C9">
          <w:pgSz w:w="11910" w:h="16840"/>
          <w:pgMar w:top="1320" w:right="200" w:bottom="280" w:left="1320" w:header="720" w:footer="720" w:gutter="0"/>
          <w:cols w:space="720"/>
        </w:sectPr>
      </w:pPr>
    </w:p>
    <w:p w:rsidR="006742C9" w:rsidRDefault="006742C9" w:rsidP="006742C9">
      <w:pPr>
        <w:spacing w:before="68"/>
        <w:ind w:left="380" w:right="646" w:firstLine="708"/>
        <w:jc w:val="both"/>
        <w:rPr>
          <w:sz w:val="24"/>
        </w:rPr>
      </w:pPr>
      <w:r>
        <w:rPr>
          <w:b/>
          <w:sz w:val="24"/>
        </w:rPr>
        <w:lastRenderedPageBreak/>
        <w:t xml:space="preserve">Содержание программы представлено следующими разделами: </w:t>
      </w:r>
      <w:r>
        <w:rPr>
          <w:sz w:val="24"/>
        </w:rPr>
        <w:t>пояснительная записка, планируемые результаты освоения программы, содержание учебного предмета, тематическое планирование, календарно- тематическое планирование.</w:t>
      </w:r>
    </w:p>
    <w:p w:rsidR="006742C9" w:rsidRDefault="006742C9" w:rsidP="006742C9">
      <w:pPr>
        <w:pStyle w:val="a3"/>
        <w:ind w:right="649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8"/>
        </w:rPr>
        <w:t xml:space="preserve"> </w:t>
      </w:r>
      <w:r>
        <w:t>планом</w:t>
      </w:r>
      <w:r>
        <w:rPr>
          <w:spacing w:val="-8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выделено: 132 часов (4 часа в</w:t>
      </w:r>
      <w:r>
        <w:rPr>
          <w:spacing w:val="-3"/>
        </w:rPr>
        <w:t xml:space="preserve"> </w:t>
      </w:r>
      <w:r>
        <w:t>неделю).</w:t>
      </w:r>
    </w:p>
    <w:p w:rsidR="006742C9" w:rsidRDefault="006742C9" w:rsidP="006742C9">
      <w:pPr>
        <w:pStyle w:val="a3"/>
        <w:ind w:left="0" w:firstLine="0"/>
        <w:rPr>
          <w:sz w:val="26"/>
        </w:rPr>
      </w:pPr>
    </w:p>
    <w:p w:rsidR="006742C9" w:rsidRDefault="006742C9" w:rsidP="006742C9">
      <w:pPr>
        <w:pStyle w:val="a3"/>
        <w:spacing w:before="4"/>
        <w:ind w:left="0" w:firstLine="0"/>
        <w:rPr>
          <w:sz w:val="22"/>
        </w:rPr>
      </w:pPr>
    </w:p>
    <w:p w:rsidR="006742C9" w:rsidRDefault="006742C9" w:rsidP="006742C9">
      <w:pPr>
        <w:pStyle w:val="1"/>
        <w:ind w:left="1735" w:right="2011"/>
      </w:pPr>
      <w:r>
        <w:t>АННОТАЦИЯ К РАБОЧЕЙ ПРОГРАММЕ ПО ПРЕДМЕТУ ОКРУЖАЮЩИЙ МИР</w:t>
      </w:r>
    </w:p>
    <w:p w:rsidR="006742C9" w:rsidRDefault="006742C9" w:rsidP="006742C9">
      <w:pPr>
        <w:pStyle w:val="a3"/>
        <w:ind w:right="657"/>
        <w:jc w:val="both"/>
      </w:pPr>
      <w:r>
        <w:t>Рабочая программа по окружающему миру составлена в соответствии с требованиями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rPr>
          <w:spacing w:val="-3"/>
        </w:rPr>
        <w:t>НОО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основе авторской программы Плешакова </w:t>
      </w:r>
      <w:r>
        <w:rPr>
          <w:spacing w:val="-3"/>
        </w:rPr>
        <w:t xml:space="preserve">А.А. </w:t>
      </w:r>
      <w:r>
        <w:t>«Окружающий мир. 1-4 классы», 2014</w:t>
      </w:r>
      <w:r>
        <w:rPr>
          <w:spacing w:val="7"/>
        </w:rPr>
        <w:t xml:space="preserve"> </w:t>
      </w:r>
      <w:r>
        <w:t>г.</w:t>
      </w:r>
    </w:p>
    <w:p w:rsidR="006742C9" w:rsidRDefault="006742C9" w:rsidP="006742C9">
      <w:pPr>
        <w:pStyle w:val="1"/>
        <w:spacing w:before="1" w:line="274" w:lineRule="exact"/>
        <w:jc w:val="both"/>
      </w:pPr>
      <w:r>
        <w:t>Цели и задачи программы: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09"/>
        </w:tabs>
        <w:ind w:right="649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6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-18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15"/>
          <w:sz w:val="24"/>
        </w:rPr>
        <w:t xml:space="preserve"> </w:t>
      </w:r>
      <w:r>
        <w:rPr>
          <w:sz w:val="24"/>
        </w:rPr>
        <w:t>мира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6"/>
          <w:sz w:val="24"/>
        </w:rPr>
        <w:t xml:space="preserve"> </w:t>
      </w:r>
      <w:r>
        <w:rPr>
          <w:sz w:val="24"/>
        </w:rPr>
        <w:t>в</w:t>
      </w:r>
      <w:r>
        <w:rPr>
          <w:spacing w:val="-19"/>
          <w:sz w:val="24"/>
        </w:rPr>
        <w:t xml:space="preserve"> </w:t>
      </w:r>
      <w:r>
        <w:rPr>
          <w:sz w:val="24"/>
        </w:rPr>
        <w:t>нем</w:t>
      </w:r>
      <w:r>
        <w:rPr>
          <w:spacing w:val="-1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7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основе единства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рационально-научного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 с людьми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природой;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97"/>
        </w:tabs>
        <w:ind w:right="657" w:firstLine="708"/>
        <w:jc w:val="both"/>
        <w:rPr>
          <w:sz w:val="24"/>
        </w:rPr>
      </w:pPr>
      <w:r>
        <w:rPr>
          <w:sz w:val="24"/>
        </w:rPr>
        <w:t>духовно-нравственное развитие и воспитание личности гражданина России в условиях культурного многообразия 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6742C9" w:rsidRDefault="006742C9" w:rsidP="006742C9">
      <w:pPr>
        <w:ind w:left="380" w:right="646" w:firstLine="708"/>
        <w:jc w:val="both"/>
        <w:rPr>
          <w:sz w:val="24"/>
        </w:rPr>
      </w:pPr>
      <w:r>
        <w:rPr>
          <w:b/>
          <w:sz w:val="24"/>
        </w:rPr>
        <w:t xml:space="preserve">Содержание программы представлено следующими разделами: </w:t>
      </w:r>
      <w:r>
        <w:rPr>
          <w:sz w:val="24"/>
        </w:rPr>
        <w:t>пояснительная записка, планируемые результаты освоения программы, содержание учебного предмета, тематическое планирование, календарно- тематическое планирование.</w:t>
      </w:r>
    </w:p>
    <w:p w:rsidR="006742C9" w:rsidRDefault="006742C9" w:rsidP="006742C9">
      <w:pPr>
        <w:pStyle w:val="a3"/>
        <w:ind w:right="651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выделено: 66 часов (2 часа в</w:t>
      </w:r>
      <w:r>
        <w:rPr>
          <w:spacing w:val="-3"/>
        </w:rPr>
        <w:t xml:space="preserve"> </w:t>
      </w:r>
      <w:r>
        <w:t>неделю).</w:t>
      </w:r>
    </w:p>
    <w:p w:rsidR="006742C9" w:rsidRDefault="006742C9" w:rsidP="006742C9">
      <w:pPr>
        <w:pStyle w:val="a3"/>
        <w:ind w:left="0" w:firstLine="0"/>
        <w:rPr>
          <w:sz w:val="26"/>
        </w:rPr>
      </w:pPr>
    </w:p>
    <w:p w:rsidR="006742C9" w:rsidRDefault="006742C9" w:rsidP="006742C9">
      <w:pPr>
        <w:pStyle w:val="a3"/>
        <w:spacing w:before="3"/>
        <w:ind w:left="0" w:firstLine="0"/>
        <w:rPr>
          <w:sz w:val="22"/>
        </w:rPr>
      </w:pPr>
    </w:p>
    <w:p w:rsidR="006742C9" w:rsidRDefault="006742C9" w:rsidP="006742C9">
      <w:pPr>
        <w:pStyle w:val="1"/>
        <w:ind w:left="1735" w:right="2011"/>
      </w:pPr>
      <w:r>
        <w:t>АННОТАЦИЯ К РАБОЧЕЙ ПРОГРАММЕ ПО ПРЕДМЕТУ ИЗОБРАЗИТЕЛЬНОЕ ИСКУССТВО</w:t>
      </w:r>
    </w:p>
    <w:p w:rsidR="006742C9" w:rsidRDefault="006742C9" w:rsidP="006742C9">
      <w:pPr>
        <w:pStyle w:val="a3"/>
        <w:ind w:right="657" w:firstLine="567"/>
        <w:jc w:val="both"/>
      </w:pPr>
      <w:r>
        <w:t>Рабочая программа по изобразительному искусству составлена в соответствии с требованиями</w:t>
      </w:r>
      <w:r>
        <w:rPr>
          <w:spacing w:val="-10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стандарта</w:t>
      </w:r>
      <w:r>
        <w:rPr>
          <w:spacing w:val="-8"/>
        </w:rPr>
        <w:t xml:space="preserve"> </w:t>
      </w:r>
      <w:r>
        <w:rPr>
          <w:spacing w:val="-3"/>
        </w:rPr>
        <w:t>НОО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основе авторской программы Б.Н. Неменского «Изобразительное искусство. </w:t>
      </w:r>
      <w:r>
        <w:rPr>
          <w:spacing w:val="2"/>
        </w:rPr>
        <w:t xml:space="preserve">1-4 </w:t>
      </w:r>
      <w:r>
        <w:t>классы», 2011</w:t>
      </w:r>
      <w:r>
        <w:rPr>
          <w:spacing w:val="-26"/>
        </w:rPr>
        <w:t xml:space="preserve"> </w:t>
      </w:r>
      <w:r>
        <w:t>г.</w:t>
      </w:r>
    </w:p>
    <w:p w:rsidR="006742C9" w:rsidRDefault="006742C9" w:rsidP="006742C9">
      <w:pPr>
        <w:pStyle w:val="1"/>
        <w:spacing w:line="274" w:lineRule="exact"/>
        <w:jc w:val="both"/>
      </w:pPr>
      <w:r>
        <w:t>Цели и задачи программы: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spacing w:line="274" w:lineRule="exact"/>
        <w:ind w:left="1225"/>
        <w:jc w:val="both"/>
        <w:rPr>
          <w:sz w:val="24"/>
        </w:rPr>
      </w:pPr>
      <w:r>
        <w:rPr>
          <w:sz w:val="24"/>
        </w:rPr>
        <w:t>развитие личности учащихся средствами</w:t>
      </w:r>
      <w:r>
        <w:rPr>
          <w:spacing w:val="4"/>
          <w:sz w:val="24"/>
        </w:rPr>
        <w:t xml:space="preserve"> </w:t>
      </w:r>
      <w:r>
        <w:rPr>
          <w:sz w:val="24"/>
        </w:rPr>
        <w:t>искусства;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37"/>
        </w:tabs>
        <w:spacing w:before="1"/>
        <w:ind w:right="654" w:firstLine="708"/>
        <w:rPr>
          <w:sz w:val="24"/>
        </w:rPr>
      </w:pPr>
      <w:r>
        <w:rPr>
          <w:sz w:val="24"/>
        </w:rPr>
        <w:t>получение эмоционально-ценностного опыта восприятия произведений искусства и опыта художественно-творческой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ind w:left="1225"/>
        <w:rPr>
          <w:sz w:val="24"/>
        </w:rPr>
      </w:pPr>
      <w:r>
        <w:rPr>
          <w:sz w:val="24"/>
        </w:rPr>
        <w:t>воспитание интереса к изобразительному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искусству;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ind w:left="1225"/>
        <w:rPr>
          <w:sz w:val="24"/>
        </w:rPr>
      </w:pPr>
      <w:r>
        <w:rPr>
          <w:sz w:val="24"/>
        </w:rPr>
        <w:t>развитие воображения, творческого 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25"/>
        </w:tabs>
        <w:ind w:left="1225"/>
        <w:rPr>
          <w:sz w:val="24"/>
        </w:rPr>
      </w:pPr>
      <w:r>
        <w:rPr>
          <w:sz w:val="24"/>
        </w:rPr>
        <w:t>овладение элементарной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грамотой.</w:t>
      </w:r>
    </w:p>
    <w:p w:rsidR="006742C9" w:rsidRDefault="006742C9" w:rsidP="006742C9">
      <w:pPr>
        <w:ind w:left="380" w:right="642" w:firstLine="708"/>
        <w:jc w:val="both"/>
        <w:rPr>
          <w:sz w:val="24"/>
        </w:rPr>
      </w:pPr>
      <w:r>
        <w:rPr>
          <w:b/>
          <w:sz w:val="24"/>
        </w:rPr>
        <w:t xml:space="preserve">Содержание программы представлено следующими разделами: </w:t>
      </w:r>
      <w:r>
        <w:rPr>
          <w:sz w:val="24"/>
        </w:rPr>
        <w:t>пояснительная записка, планируемые результаты освоения программы, содержание учебного предмета, тематическое планирование, календарно- тематическое планирование.</w:t>
      </w:r>
    </w:p>
    <w:p w:rsidR="006742C9" w:rsidRDefault="006742C9" w:rsidP="006742C9">
      <w:pPr>
        <w:pStyle w:val="a3"/>
        <w:ind w:right="651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выделено: 33 часа (1 час в</w:t>
      </w:r>
      <w:r>
        <w:rPr>
          <w:spacing w:val="-1"/>
        </w:rPr>
        <w:t xml:space="preserve"> </w:t>
      </w:r>
      <w:r>
        <w:t>неделю).</w:t>
      </w:r>
    </w:p>
    <w:p w:rsidR="006742C9" w:rsidRDefault="006742C9" w:rsidP="006742C9">
      <w:pPr>
        <w:pStyle w:val="a3"/>
        <w:ind w:left="0" w:firstLine="0"/>
        <w:rPr>
          <w:sz w:val="26"/>
        </w:rPr>
      </w:pPr>
    </w:p>
    <w:p w:rsidR="006742C9" w:rsidRDefault="006742C9" w:rsidP="006742C9">
      <w:pPr>
        <w:pStyle w:val="a3"/>
        <w:spacing w:before="4"/>
        <w:ind w:left="0" w:firstLine="0"/>
        <w:rPr>
          <w:sz w:val="22"/>
        </w:rPr>
      </w:pPr>
    </w:p>
    <w:p w:rsidR="006742C9" w:rsidRDefault="006742C9" w:rsidP="006742C9">
      <w:pPr>
        <w:pStyle w:val="1"/>
        <w:spacing w:before="1"/>
        <w:ind w:left="1735" w:right="2011"/>
      </w:pPr>
      <w:r>
        <w:t>АННОТАЦИЯ К РАБОЧЕЙ ПРОГРАММЕ ПО ПРЕДМЕТУ ТЕХНОЛОГИЯ</w:t>
      </w:r>
    </w:p>
    <w:p w:rsidR="006742C9" w:rsidRDefault="006742C9" w:rsidP="006742C9">
      <w:pPr>
        <w:pStyle w:val="a3"/>
        <w:ind w:right="652"/>
        <w:jc w:val="both"/>
      </w:pPr>
      <w:r>
        <w:t>Рабочая программа по технологии составлена в соответствии с требованиями Федерального государственного образовательного стандарта НОО на основе авторской программы Е.А. Лутцевой, Т.П. Зуевой «Технология. 1-4 классы», 2011 г.</w:t>
      </w:r>
    </w:p>
    <w:p w:rsidR="006742C9" w:rsidRDefault="006742C9" w:rsidP="006742C9">
      <w:pPr>
        <w:pStyle w:val="1"/>
        <w:spacing w:line="274" w:lineRule="exact"/>
        <w:jc w:val="both"/>
      </w:pPr>
      <w:r>
        <w:t>Цели и задачи программы: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381"/>
        </w:tabs>
        <w:ind w:right="653" w:firstLine="708"/>
        <w:jc w:val="both"/>
        <w:rPr>
          <w:sz w:val="24"/>
        </w:rPr>
      </w:pPr>
      <w:r>
        <w:rPr>
          <w:sz w:val="24"/>
        </w:rPr>
        <w:t>формирование первоначальных конструкторско-технологических знаний и умений;</w:t>
      </w:r>
    </w:p>
    <w:p w:rsidR="006742C9" w:rsidRDefault="006742C9" w:rsidP="006742C9">
      <w:pPr>
        <w:jc w:val="both"/>
        <w:rPr>
          <w:sz w:val="24"/>
        </w:rPr>
        <w:sectPr w:rsidR="006742C9">
          <w:pgSz w:w="11910" w:h="16840"/>
          <w:pgMar w:top="1040" w:right="200" w:bottom="280" w:left="1320" w:header="720" w:footer="720" w:gutter="0"/>
          <w:cols w:space="720"/>
        </w:sectPr>
      </w:pP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57"/>
        </w:tabs>
        <w:spacing w:before="68"/>
        <w:ind w:right="652" w:firstLine="708"/>
        <w:jc w:val="both"/>
        <w:rPr>
          <w:sz w:val="24"/>
        </w:rPr>
      </w:pPr>
      <w:r>
        <w:rPr>
          <w:sz w:val="24"/>
        </w:rPr>
        <w:lastRenderedPageBreak/>
        <w:t xml:space="preserve">формирование целостной картины мира материальной и духовной </w:t>
      </w:r>
      <w:r>
        <w:rPr>
          <w:spacing w:val="-3"/>
          <w:sz w:val="24"/>
        </w:rPr>
        <w:t xml:space="preserve">культуры </w:t>
      </w:r>
      <w:r>
        <w:rPr>
          <w:sz w:val="24"/>
        </w:rPr>
        <w:t>как продукта творческой предметно-преобразующей 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6742C9" w:rsidRDefault="006742C9" w:rsidP="006742C9">
      <w:pPr>
        <w:pStyle w:val="a5"/>
        <w:numPr>
          <w:ilvl w:val="0"/>
          <w:numId w:val="1"/>
        </w:numPr>
        <w:tabs>
          <w:tab w:val="left" w:pos="1237"/>
        </w:tabs>
        <w:ind w:right="645" w:firstLine="708"/>
        <w:jc w:val="both"/>
        <w:rPr>
          <w:sz w:val="24"/>
        </w:rPr>
      </w:pPr>
      <w:r>
        <w:rPr>
          <w:sz w:val="24"/>
        </w:rPr>
        <w:t>развитие знаково-символического и пространственного мышления, творческого и репродуктивного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воображения;</w:t>
      </w:r>
    </w:p>
    <w:p w:rsidR="006742C9" w:rsidRDefault="006742C9" w:rsidP="006742C9">
      <w:pPr>
        <w:pStyle w:val="a3"/>
        <w:ind w:right="655"/>
        <w:jc w:val="both"/>
      </w:pPr>
      <w: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6742C9" w:rsidRDefault="006742C9" w:rsidP="006742C9">
      <w:pPr>
        <w:ind w:left="380" w:right="646" w:firstLine="708"/>
        <w:jc w:val="both"/>
        <w:rPr>
          <w:sz w:val="24"/>
        </w:rPr>
      </w:pPr>
      <w:r>
        <w:rPr>
          <w:b/>
          <w:sz w:val="24"/>
        </w:rPr>
        <w:t xml:space="preserve">Содержание программы представлено следующими разделами: </w:t>
      </w:r>
      <w:r>
        <w:rPr>
          <w:sz w:val="24"/>
        </w:rPr>
        <w:t>пояснительная записка, планируемые результаты освоения программы, содержание учебного предмета, тематическое планирование, календарно- тематическое планирование.</w:t>
      </w:r>
    </w:p>
    <w:p w:rsidR="006742C9" w:rsidRDefault="006742C9" w:rsidP="006742C9">
      <w:pPr>
        <w:pStyle w:val="a3"/>
        <w:spacing w:before="1"/>
        <w:ind w:right="651"/>
        <w:jc w:val="both"/>
      </w:pP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планом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данной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выделено: 33 часа (1 час в</w:t>
      </w:r>
      <w:r>
        <w:rPr>
          <w:spacing w:val="-1"/>
        </w:rPr>
        <w:t xml:space="preserve"> </w:t>
      </w:r>
      <w:r>
        <w:t>неделю).</w:t>
      </w:r>
    </w:p>
    <w:p w:rsidR="006742C9" w:rsidRDefault="006742C9" w:rsidP="006742C9">
      <w:pPr>
        <w:pStyle w:val="a3"/>
        <w:spacing w:before="1"/>
        <w:ind w:right="651"/>
        <w:jc w:val="both"/>
      </w:pPr>
    </w:p>
    <w:p w:rsidR="006742C9" w:rsidRDefault="006742C9" w:rsidP="006742C9">
      <w:pPr>
        <w:pStyle w:val="a3"/>
        <w:spacing w:before="1"/>
        <w:ind w:right="651"/>
        <w:jc w:val="both"/>
      </w:pPr>
    </w:p>
    <w:p w:rsidR="00EE1DC7" w:rsidRDefault="00EE1DC7" w:rsidP="00EE1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АННОТАЦИЯ К РАБОЧЕЙ ПРОГРАММЕ</w:t>
      </w:r>
    </w:p>
    <w:p w:rsidR="00EE1DC7" w:rsidRDefault="00EE1DC7" w:rsidP="00EE1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ПРЕДМЕТУ </w:t>
      </w:r>
    </w:p>
    <w:p w:rsidR="00EE1DC7" w:rsidRDefault="00EE1DC7" w:rsidP="00EE1D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РУССКИЙ</w:t>
      </w:r>
      <w:r>
        <w:rPr>
          <w:b/>
          <w:sz w:val="24"/>
          <w:szCs w:val="24"/>
        </w:rPr>
        <w:t xml:space="preserve"> РОДНОЙ ЯЗЫК</w:t>
      </w:r>
    </w:p>
    <w:p w:rsidR="008631F7" w:rsidRDefault="008631F7" w:rsidP="008631F7">
      <w:pPr>
        <w:pStyle w:val="a3"/>
        <w:ind w:right="654"/>
        <w:jc w:val="both"/>
      </w:pPr>
      <w:r>
        <w:t>Рабочая программа по русскому</w:t>
      </w:r>
      <w:r>
        <w:t xml:space="preserve"> родному</w:t>
      </w:r>
      <w:r>
        <w:t xml:space="preserve"> языку составлена в соответствии с требованиями Федерального государственного образовательного стандарта НОО на основе авторской программы В. П. Канакиной, В. Г. Горецкого «Русский язык. 1-4 классы», 2011 г.</w:t>
      </w:r>
    </w:p>
    <w:p w:rsidR="00EE1DC7" w:rsidRPr="008631F7" w:rsidRDefault="00EE1DC7" w:rsidP="008631F7">
      <w:pPr>
        <w:shd w:val="clear" w:color="auto" w:fill="FFFFFF"/>
        <w:ind w:firstLine="680"/>
        <w:jc w:val="both"/>
        <w:rPr>
          <w:color w:val="000000"/>
          <w:sz w:val="24"/>
          <w:szCs w:val="24"/>
        </w:rPr>
      </w:pPr>
      <w:r w:rsidRPr="008631F7">
        <w:rPr>
          <w:b/>
          <w:bCs/>
          <w:color w:val="000000"/>
          <w:sz w:val="24"/>
          <w:szCs w:val="24"/>
        </w:rPr>
        <w:t>Цели программы:</w:t>
      </w:r>
      <w:r w:rsidRPr="008631F7">
        <w:rPr>
          <w:color w:val="000000"/>
          <w:sz w:val="24"/>
          <w:szCs w:val="24"/>
        </w:rPr>
        <w:t xml:space="preserve"> развивать фонематический слух, зрительное восприятие и пространственную ориентировку, навыки аудирования, говорения и связной речи, моторику руки ребёнка, подготовить к чтению и письму. </w:t>
      </w:r>
    </w:p>
    <w:p w:rsidR="00EE1DC7" w:rsidRPr="008631F7" w:rsidRDefault="00EE1DC7" w:rsidP="00EE1DC7">
      <w:pPr>
        <w:shd w:val="clear" w:color="auto" w:fill="FFFFFF"/>
        <w:ind w:left="710" w:hanging="710"/>
        <w:rPr>
          <w:color w:val="000000"/>
          <w:sz w:val="24"/>
          <w:szCs w:val="24"/>
        </w:rPr>
      </w:pPr>
      <w:r w:rsidRPr="008631F7">
        <w:rPr>
          <w:b/>
          <w:bCs/>
          <w:color w:val="000000"/>
          <w:sz w:val="24"/>
          <w:szCs w:val="24"/>
        </w:rPr>
        <w:t>Задачи программы:</w:t>
      </w:r>
    </w:p>
    <w:p w:rsidR="00EE1DC7" w:rsidRPr="008631F7" w:rsidRDefault="00EE1DC7" w:rsidP="00EE1DC7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8631F7">
        <w:rPr>
          <w:color w:val="000000"/>
          <w:sz w:val="24"/>
          <w:szCs w:val="24"/>
        </w:rPr>
        <w:t>Обогащение словарного запаса, развитие связной речи.</w:t>
      </w:r>
    </w:p>
    <w:p w:rsidR="00EE1DC7" w:rsidRPr="008631F7" w:rsidRDefault="00EE1DC7" w:rsidP="00EE1DC7">
      <w:pPr>
        <w:widowControl/>
        <w:numPr>
          <w:ilvl w:val="0"/>
          <w:numId w:val="3"/>
        </w:numPr>
        <w:shd w:val="clear" w:color="auto" w:fill="FFFFFF"/>
        <w:autoSpaceDE/>
        <w:autoSpaceDN/>
        <w:rPr>
          <w:color w:val="000000"/>
          <w:sz w:val="24"/>
          <w:szCs w:val="24"/>
        </w:rPr>
      </w:pPr>
      <w:r w:rsidRPr="008631F7">
        <w:rPr>
          <w:color w:val="000000"/>
          <w:sz w:val="24"/>
          <w:szCs w:val="24"/>
        </w:rPr>
        <w:t>Формирование навыков учебной деятельности (внимания, памяти, мышления).</w:t>
      </w:r>
    </w:p>
    <w:p w:rsidR="00EE1DC7" w:rsidRPr="008631F7" w:rsidRDefault="00EE1DC7" w:rsidP="00EE1DC7">
      <w:pPr>
        <w:ind w:firstLine="708"/>
        <w:jc w:val="both"/>
        <w:rPr>
          <w:sz w:val="24"/>
          <w:szCs w:val="24"/>
          <w:lang w:val="x-none"/>
        </w:rPr>
      </w:pPr>
      <w:r w:rsidRPr="008631F7">
        <w:rPr>
          <w:b/>
          <w:sz w:val="24"/>
          <w:szCs w:val="24"/>
          <w:lang w:val="x-none"/>
        </w:rPr>
        <w:t>Содержание программы представлено следующими разделами:</w:t>
      </w:r>
      <w:r w:rsidRPr="008631F7">
        <w:rPr>
          <w:sz w:val="24"/>
          <w:szCs w:val="24"/>
          <w:lang w:val="x-none"/>
        </w:rPr>
        <w:t xml:space="preserve"> </w:t>
      </w:r>
      <w:r w:rsidRPr="008631F7">
        <w:rPr>
          <w:sz w:val="24"/>
          <w:szCs w:val="24"/>
        </w:rPr>
        <w:t xml:space="preserve">пояснительная записка, </w:t>
      </w:r>
      <w:r w:rsidRPr="008631F7">
        <w:rPr>
          <w:sz w:val="24"/>
          <w:szCs w:val="24"/>
          <w:lang w:val="x-none"/>
        </w:rPr>
        <w:t xml:space="preserve">планируемые результаты освоения программы, </w:t>
      </w:r>
      <w:r w:rsidRPr="008631F7">
        <w:rPr>
          <w:sz w:val="24"/>
          <w:szCs w:val="24"/>
        </w:rPr>
        <w:t>содержание учебного предмета, тематическое планирование, календарно-</w:t>
      </w:r>
      <w:r w:rsidRPr="008631F7">
        <w:rPr>
          <w:sz w:val="24"/>
          <w:szCs w:val="24"/>
          <w:lang w:val="x-none"/>
        </w:rPr>
        <w:t xml:space="preserve"> тематическое планирование.</w:t>
      </w:r>
    </w:p>
    <w:p w:rsidR="00EE1DC7" w:rsidRPr="008631F7" w:rsidRDefault="00EE1DC7" w:rsidP="00EE1DC7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8631F7">
        <w:rPr>
          <w:color w:val="000000"/>
          <w:sz w:val="24"/>
          <w:szCs w:val="24"/>
          <w:lang w:eastAsia="ru-RU"/>
        </w:rPr>
        <w:t>В соответствии с учебным планом школы на изучение данной программы выделено: 3</w:t>
      </w:r>
      <w:r w:rsidR="008631F7">
        <w:rPr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Pr="008631F7">
        <w:rPr>
          <w:color w:val="000000"/>
          <w:sz w:val="24"/>
          <w:szCs w:val="24"/>
          <w:lang w:eastAsia="ru-RU"/>
        </w:rPr>
        <w:t xml:space="preserve"> часа (1 час в неделю).</w:t>
      </w:r>
    </w:p>
    <w:p w:rsidR="00EE1DC7" w:rsidRPr="008631F7" w:rsidRDefault="00EE1DC7" w:rsidP="00EE1DC7">
      <w:pPr>
        <w:jc w:val="both"/>
        <w:rPr>
          <w:rFonts w:eastAsiaTheme="minorHAnsi"/>
          <w:sz w:val="24"/>
          <w:szCs w:val="24"/>
        </w:rPr>
      </w:pPr>
    </w:p>
    <w:p w:rsidR="00845946" w:rsidRPr="006742C9" w:rsidRDefault="00845946"/>
    <w:sectPr w:rsidR="00845946" w:rsidRPr="006742C9" w:rsidSect="001D4551">
      <w:pgSz w:w="11910" w:h="16840"/>
      <w:pgMar w:top="1040" w:right="2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F5D6D"/>
    <w:multiLevelType w:val="hybridMultilevel"/>
    <w:tmpl w:val="CDB889EA"/>
    <w:lvl w:ilvl="0" w:tplc="7B46885E">
      <w:numFmt w:val="bullet"/>
      <w:lvlText w:val="-"/>
      <w:lvlJc w:val="left"/>
      <w:pPr>
        <w:ind w:left="380" w:hanging="136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36EBEB4">
      <w:numFmt w:val="bullet"/>
      <w:lvlText w:val="•"/>
      <w:lvlJc w:val="left"/>
      <w:pPr>
        <w:ind w:left="1380" w:hanging="136"/>
      </w:pPr>
      <w:rPr>
        <w:rFonts w:hint="default"/>
        <w:lang w:val="ru-RU" w:eastAsia="en-US" w:bidi="ar-SA"/>
      </w:rPr>
    </w:lvl>
    <w:lvl w:ilvl="2" w:tplc="B5C0128A">
      <w:numFmt w:val="bullet"/>
      <w:lvlText w:val="•"/>
      <w:lvlJc w:val="left"/>
      <w:pPr>
        <w:ind w:left="2381" w:hanging="136"/>
      </w:pPr>
      <w:rPr>
        <w:rFonts w:hint="default"/>
        <w:lang w:val="ru-RU" w:eastAsia="en-US" w:bidi="ar-SA"/>
      </w:rPr>
    </w:lvl>
    <w:lvl w:ilvl="3" w:tplc="8C8C43C2">
      <w:numFmt w:val="bullet"/>
      <w:lvlText w:val="•"/>
      <w:lvlJc w:val="left"/>
      <w:pPr>
        <w:ind w:left="3382" w:hanging="136"/>
      </w:pPr>
      <w:rPr>
        <w:rFonts w:hint="default"/>
        <w:lang w:val="ru-RU" w:eastAsia="en-US" w:bidi="ar-SA"/>
      </w:rPr>
    </w:lvl>
    <w:lvl w:ilvl="4" w:tplc="D0ECA03C">
      <w:numFmt w:val="bullet"/>
      <w:lvlText w:val="•"/>
      <w:lvlJc w:val="left"/>
      <w:pPr>
        <w:ind w:left="4383" w:hanging="136"/>
      </w:pPr>
      <w:rPr>
        <w:rFonts w:hint="default"/>
        <w:lang w:val="ru-RU" w:eastAsia="en-US" w:bidi="ar-SA"/>
      </w:rPr>
    </w:lvl>
    <w:lvl w:ilvl="5" w:tplc="B7DAC328">
      <w:numFmt w:val="bullet"/>
      <w:lvlText w:val="•"/>
      <w:lvlJc w:val="left"/>
      <w:pPr>
        <w:ind w:left="5384" w:hanging="136"/>
      </w:pPr>
      <w:rPr>
        <w:rFonts w:hint="default"/>
        <w:lang w:val="ru-RU" w:eastAsia="en-US" w:bidi="ar-SA"/>
      </w:rPr>
    </w:lvl>
    <w:lvl w:ilvl="6" w:tplc="81C28590">
      <w:numFmt w:val="bullet"/>
      <w:lvlText w:val="•"/>
      <w:lvlJc w:val="left"/>
      <w:pPr>
        <w:ind w:left="6384" w:hanging="136"/>
      </w:pPr>
      <w:rPr>
        <w:rFonts w:hint="default"/>
        <w:lang w:val="ru-RU" w:eastAsia="en-US" w:bidi="ar-SA"/>
      </w:rPr>
    </w:lvl>
    <w:lvl w:ilvl="7" w:tplc="5734F73A">
      <w:numFmt w:val="bullet"/>
      <w:lvlText w:val="•"/>
      <w:lvlJc w:val="left"/>
      <w:pPr>
        <w:ind w:left="7385" w:hanging="136"/>
      </w:pPr>
      <w:rPr>
        <w:rFonts w:hint="default"/>
        <w:lang w:val="ru-RU" w:eastAsia="en-US" w:bidi="ar-SA"/>
      </w:rPr>
    </w:lvl>
    <w:lvl w:ilvl="8" w:tplc="203C1564">
      <w:numFmt w:val="bullet"/>
      <w:lvlText w:val="•"/>
      <w:lvlJc w:val="left"/>
      <w:pPr>
        <w:ind w:left="8386" w:hanging="136"/>
      </w:pPr>
      <w:rPr>
        <w:rFonts w:hint="default"/>
        <w:lang w:val="ru-RU" w:eastAsia="en-US" w:bidi="ar-SA"/>
      </w:rPr>
    </w:lvl>
  </w:abstractNum>
  <w:abstractNum w:abstractNumId="1" w15:restartNumberingAfterBreak="0">
    <w:nsid w:val="6C3E52B5"/>
    <w:multiLevelType w:val="multilevel"/>
    <w:tmpl w:val="77F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214F70"/>
    <w:multiLevelType w:val="hybridMultilevel"/>
    <w:tmpl w:val="71F2D2C2"/>
    <w:lvl w:ilvl="0" w:tplc="F53A5ACA">
      <w:numFmt w:val="bullet"/>
      <w:lvlText w:val="-"/>
      <w:lvlJc w:val="left"/>
      <w:pPr>
        <w:ind w:left="382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EB4931E">
      <w:numFmt w:val="bullet"/>
      <w:lvlText w:val="•"/>
      <w:lvlJc w:val="left"/>
      <w:pPr>
        <w:ind w:left="1380" w:hanging="140"/>
      </w:pPr>
      <w:rPr>
        <w:lang w:val="ru-RU" w:eastAsia="en-US" w:bidi="ar-SA"/>
      </w:rPr>
    </w:lvl>
    <w:lvl w:ilvl="2" w:tplc="65583896">
      <w:numFmt w:val="bullet"/>
      <w:lvlText w:val="•"/>
      <w:lvlJc w:val="left"/>
      <w:pPr>
        <w:ind w:left="2381" w:hanging="140"/>
      </w:pPr>
      <w:rPr>
        <w:lang w:val="ru-RU" w:eastAsia="en-US" w:bidi="ar-SA"/>
      </w:rPr>
    </w:lvl>
    <w:lvl w:ilvl="3" w:tplc="2C4022CA">
      <w:numFmt w:val="bullet"/>
      <w:lvlText w:val="•"/>
      <w:lvlJc w:val="left"/>
      <w:pPr>
        <w:ind w:left="3381" w:hanging="140"/>
      </w:pPr>
      <w:rPr>
        <w:lang w:val="ru-RU" w:eastAsia="en-US" w:bidi="ar-SA"/>
      </w:rPr>
    </w:lvl>
    <w:lvl w:ilvl="4" w:tplc="E19E2852">
      <w:numFmt w:val="bullet"/>
      <w:lvlText w:val="•"/>
      <w:lvlJc w:val="left"/>
      <w:pPr>
        <w:ind w:left="4382" w:hanging="140"/>
      </w:pPr>
      <w:rPr>
        <w:lang w:val="ru-RU" w:eastAsia="en-US" w:bidi="ar-SA"/>
      </w:rPr>
    </w:lvl>
    <w:lvl w:ilvl="5" w:tplc="4814B2EC">
      <w:numFmt w:val="bullet"/>
      <w:lvlText w:val="•"/>
      <w:lvlJc w:val="left"/>
      <w:pPr>
        <w:ind w:left="5383" w:hanging="140"/>
      </w:pPr>
      <w:rPr>
        <w:lang w:val="ru-RU" w:eastAsia="en-US" w:bidi="ar-SA"/>
      </w:rPr>
    </w:lvl>
    <w:lvl w:ilvl="6" w:tplc="AA0E586E">
      <w:numFmt w:val="bullet"/>
      <w:lvlText w:val="•"/>
      <w:lvlJc w:val="left"/>
      <w:pPr>
        <w:ind w:left="6383" w:hanging="140"/>
      </w:pPr>
      <w:rPr>
        <w:lang w:val="ru-RU" w:eastAsia="en-US" w:bidi="ar-SA"/>
      </w:rPr>
    </w:lvl>
    <w:lvl w:ilvl="7" w:tplc="E55CBACE">
      <w:numFmt w:val="bullet"/>
      <w:lvlText w:val="•"/>
      <w:lvlJc w:val="left"/>
      <w:pPr>
        <w:ind w:left="7384" w:hanging="140"/>
      </w:pPr>
      <w:rPr>
        <w:lang w:val="ru-RU" w:eastAsia="en-US" w:bidi="ar-SA"/>
      </w:rPr>
    </w:lvl>
    <w:lvl w:ilvl="8" w:tplc="02D26C90">
      <w:numFmt w:val="bullet"/>
      <w:lvlText w:val="•"/>
      <w:lvlJc w:val="left"/>
      <w:pPr>
        <w:ind w:left="8385" w:hanging="140"/>
      </w:pPr>
      <w:rPr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742C9"/>
    <w:rsid w:val="006036EB"/>
    <w:rsid w:val="00644B12"/>
    <w:rsid w:val="006742C9"/>
    <w:rsid w:val="00845946"/>
    <w:rsid w:val="008631F7"/>
    <w:rsid w:val="00E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55E62-E527-468C-8F68-BD4D461C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2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742C9"/>
    <w:pPr>
      <w:ind w:left="108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742C9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42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42C9"/>
    <w:pPr>
      <w:ind w:left="380" w:firstLine="70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742C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742C9"/>
    <w:pPr>
      <w:ind w:left="1225" w:hanging="136"/>
    </w:pPr>
  </w:style>
  <w:style w:type="paragraph" w:customStyle="1" w:styleId="TableParagraph">
    <w:name w:val="Table Paragraph"/>
    <w:basedOn w:val="a"/>
    <w:uiPriority w:val="1"/>
    <w:qFormat/>
    <w:rsid w:val="0067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6</cp:revision>
  <dcterms:created xsi:type="dcterms:W3CDTF">2020-09-25T06:10:00Z</dcterms:created>
  <dcterms:modified xsi:type="dcterms:W3CDTF">2021-08-28T10:56:00Z</dcterms:modified>
</cp:coreProperties>
</file>