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6E" w:rsidRPr="007E5523" w:rsidRDefault="00703C6E" w:rsidP="00703C6E">
      <w:pPr>
        <w:rPr>
          <w:rFonts w:ascii="Times New Roman" w:hAnsi="Times New Roman" w:cs="Times New Roman"/>
          <w:b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03C6E" w:rsidRPr="0057472F" w:rsidRDefault="00703C6E" w:rsidP="00703C6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703C6E" w:rsidRPr="0057472F" w:rsidRDefault="00703C6E" w:rsidP="00703C6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703C6E" w:rsidRPr="007E5523" w:rsidRDefault="00703C6E" w:rsidP="00703C6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30.03.2020 г.</w:t>
      </w:r>
    </w:p>
    <w:p w:rsidR="00703C6E" w:rsidRPr="007E5523" w:rsidRDefault="00703C6E" w:rsidP="00703C6E">
      <w:pPr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Тема :</w:t>
      </w:r>
      <w:r w:rsidRPr="007E5523">
        <w:rPr>
          <w:rFonts w:ascii="Times New Roman" w:hAnsi="Times New Roman" w:cs="Times New Roman"/>
          <w:sz w:val="28"/>
          <w:szCs w:val="28"/>
        </w:rPr>
        <w:t xml:space="preserve"> Части речи.Личные местоимения 3-го лица.</w:t>
      </w:r>
    </w:p>
    <w:tbl>
      <w:tblPr>
        <w:tblStyle w:val="a4"/>
        <w:tblW w:w="0" w:type="auto"/>
        <w:tblInd w:w="919" w:type="dxa"/>
        <w:tblLook w:val="04A0" w:firstRow="1" w:lastRow="0" w:firstColumn="1" w:lastColumn="0" w:noHBand="0" w:noVBand="1"/>
      </w:tblPr>
      <w:tblGrid>
        <w:gridCol w:w="1526"/>
        <w:gridCol w:w="2551"/>
        <w:gridCol w:w="2268"/>
      </w:tblGrid>
      <w:tr w:rsidR="00703C6E" w:rsidRPr="007E5523" w:rsidTr="002D2337">
        <w:tc>
          <w:tcPr>
            <w:tcW w:w="1526" w:type="dxa"/>
            <w:vMerge w:val="restart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  <w:tc>
          <w:tcPr>
            <w:tcW w:w="4819" w:type="dxa"/>
            <w:gridSpan w:val="2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703C6E" w:rsidRPr="007E5523" w:rsidTr="002D2337">
        <w:tc>
          <w:tcPr>
            <w:tcW w:w="1526" w:type="dxa"/>
            <w:vMerge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Единственное</w:t>
            </w:r>
          </w:p>
        </w:tc>
        <w:tc>
          <w:tcPr>
            <w:tcW w:w="2268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Множественное </w:t>
            </w:r>
          </w:p>
        </w:tc>
      </w:tr>
      <w:tr w:rsidR="00703C6E" w:rsidRPr="007E5523" w:rsidTr="002D2337">
        <w:tc>
          <w:tcPr>
            <w:tcW w:w="1526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  <w:tc>
          <w:tcPr>
            <w:tcW w:w="2268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</w:tr>
      <w:tr w:rsidR="00703C6E" w:rsidRPr="007E5523" w:rsidTr="002D2337">
        <w:tc>
          <w:tcPr>
            <w:tcW w:w="1526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2268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</w:p>
        </w:tc>
      </w:tr>
      <w:tr w:rsidR="00703C6E" w:rsidRPr="007E5523" w:rsidTr="002D2337">
        <w:tc>
          <w:tcPr>
            <w:tcW w:w="1526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Он, она, оно</w:t>
            </w:r>
          </w:p>
        </w:tc>
        <w:tc>
          <w:tcPr>
            <w:tcW w:w="2268" w:type="dxa"/>
          </w:tcPr>
          <w:p w:rsidR="00703C6E" w:rsidRPr="007E5523" w:rsidRDefault="00703C6E" w:rsidP="002D23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23">
              <w:rPr>
                <w:rFonts w:ascii="Times New Roman" w:hAnsi="Times New Roman" w:cs="Times New Roman"/>
                <w:b/>
                <w:sz w:val="28"/>
                <w:szCs w:val="28"/>
              </w:rPr>
              <w:t>Они</w:t>
            </w:r>
          </w:p>
        </w:tc>
      </w:tr>
    </w:tbl>
    <w:p w:rsidR="00703C6E" w:rsidRPr="007E5523" w:rsidRDefault="00703C6E" w:rsidP="00703C6E">
      <w:pPr>
        <w:rPr>
          <w:rFonts w:ascii="Times New Roman" w:hAnsi="Times New Roman" w:cs="Times New Roman"/>
          <w:sz w:val="28"/>
          <w:szCs w:val="28"/>
        </w:rPr>
      </w:pPr>
    </w:p>
    <w:p w:rsidR="00703C6E" w:rsidRPr="007E5523" w:rsidRDefault="00703C6E" w:rsidP="00703C6E">
      <w:pPr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7E5523">
        <w:rPr>
          <w:rFonts w:ascii="Times New Roman" w:hAnsi="Times New Roman" w:cs="Times New Roman"/>
          <w:sz w:val="28"/>
          <w:szCs w:val="28"/>
        </w:rPr>
        <w:t xml:space="preserve"> Русский язык - стр. 95 правило прочитать, выполнить  упр. 161,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7E5523">
        <w:rPr>
          <w:rFonts w:ascii="Times New Roman" w:hAnsi="Times New Roman" w:cs="Times New Roman"/>
          <w:sz w:val="28"/>
          <w:szCs w:val="28"/>
        </w:rPr>
        <w:t xml:space="preserve"> звуко-буквенный разбор слова  морковь.</w:t>
      </w:r>
    </w:p>
    <w:p w:rsidR="00703C6E" w:rsidRPr="007E5523" w:rsidRDefault="00703C6E" w:rsidP="00703C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7E5523">
        <w:rPr>
          <w:rFonts w:ascii="Times New Roman" w:hAnsi="Times New Roman" w:cs="Times New Roman"/>
          <w:sz w:val="28"/>
          <w:szCs w:val="28"/>
        </w:rPr>
        <w:t xml:space="preserve">на усвоение материала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bCs/>
          <w:sz w:val="28"/>
          <w:szCs w:val="28"/>
        </w:rPr>
        <w:t>1. Найди лишнее: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523">
        <w:rPr>
          <w:rFonts w:ascii="Times New Roman" w:hAnsi="Times New Roman" w:cs="Times New Roman"/>
          <w:bCs/>
          <w:sz w:val="28"/>
          <w:szCs w:val="28"/>
        </w:rPr>
        <w:t xml:space="preserve">а)  я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 xml:space="preserve"> б)  ты 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 xml:space="preserve"> в)  как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 xml:space="preserve"> г)  она</w:t>
      </w:r>
      <w:r w:rsidRPr="007E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bCs/>
          <w:sz w:val="28"/>
          <w:szCs w:val="28"/>
        </w:rPr>
        <w:t xml:space="preserve">2. Найди признак личного местоимения: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а) Называет предмет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б) Указывает на предмет, не называя его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в) Указывает на действие предмета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3. Местоимения 3 лица изменяются…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а) по родам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б) по числам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в) не изменяются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 xml:space="preserve">г) по родам в ед.числе </w:t>
      </w:r>
    </w:p>
    <w:p w:rsidR="00703C6E" w:rsidRPr="007E5523" w:rsidRDefault="00703C6E" w:rsidP="00703C6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E5523">
        <w:rPr>
          <w:rFonts w:ascii="Times New Roman" w:hAnsi="Times New Roman" w:cs="Times New Roman"/>
          <w:bCs/>
          <w:sz w:val="28"/>
          <w:szCs w:val="28"/>
        </w:rPr>
        <w:t>Домашнее задание : стр. 95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523">
        <w:rPr>
          <w:rFonts w:ascii="Times New Roman" w:hAnsi="Times New Roman" w:cs="Times New Roman"/>
          <w:bCs/>
          <w:sz w:val="28"/>
          <w:szCs w:val="28"/>
        </w:rPr>
        <w:t xml:space="preserve">правило  </w:t>
      </w:r>
      <w:r w:rsidRPr="007E5523">
        <w:rPr>
          <w:rFonts w:ascii="Times New Roman" w:hAnsi="Times New Roman" w:cs="Times New Roman"/>
          <w:sz w:val="28"/>
          <w:szCs w:val="28"/>
        </w:rPr>
        <w:t>выучить наизусть, упр.162</w:t>
      </w:r>
    </w:p>
    <w:p w:rsidR="008523A7" w:rsidRDefault="008523A7">
      <w:bookmarkStart w:id="0" w:name="_GoBack"/>
      <w:bookmarkEnd w:id="0"/>
    </w:p>
    <w:sectPr w:rsidR="008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314E"/>
    <w:multiLevelType w:val="hybridMultilevel"/>
    <w:tmpl w:val="7D989BB4"/>
    <w:lvl w:ilvl="0" w:tplc="B65EC0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3E"/>
    <w:rsid w:val="00703C6E"/>
    <w:rsid w:val="008523A7"/>
    <w:rsid w:val="00E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67AA-250E-4B0C-A3F1-DE448C32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6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03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0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diakov.net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2020-03-26T16:36:00Z</dcterms:created>
  <dcterms:modified xsi:type="dcterms:W3CDTF">2020-03-26T16:36:00Z</dcterms:modified>
</cp:coreProperties>
</file>